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8B40" w14:textId="068B6F7C" w:rsidR="007736E9" w:rsidRDefault="000238B1" w:rsidP="000238B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238B1">
        <w:rPr>
          <w:rFonts w:cs="B Nazanin" w:hint="cs"/>
          <w:b/>
          <w:bCs/>
          <w:sz w:val="28"/>
          <w:szCs w:val="28"/>
          <w:rtl/>
          <w:lang w:bidi="fa-IR"/>
        </w:rPr>
        <w:t>نتایج انتخابات شورای صنفی- رفاهی پردیس فاطمه الزهراء (س) تبریز اعلام شد:</w:t>
      </w:r>
    </w:p>
    <w:p w14:paraId="65FD6AD8" w14:textId="77777777" w:rsidR="000238B1" w:rsidRPr="000238B1" w:rsidRDefault="000238B1" w:rsidP="000238B1">
      <w:pPr>
        <w:bidi/>
        <w:jc w:val="center"/>
        <w:rPr>
          <w:rFonts w:cs="B Nazanin"/>
          <w:b/>
          <w:bCs/>
          <w:rtl/>
          <w:lang w:bidi="fa-IR"/>
        </w:rPr>
      </w:pPr>
      <w:r w:rsidRPr="000238B1">
        <w:rPr>
          <w:rFonts w:cs="B Nazanin" w:hint="cs"/>
          <w:b/>
          <w:bCs/>
          <w:rtl/>
          <w:lang w:bidi="fa-IR"/>
        </w:rPr>
        <w:t>اعضای منتخب شوراهای صنفی- رفاهی</w:t>
      </w:r>
    </w:p>
    <w:p w14:paraId="45F8CC5E" w14:textId="77777777" w:rsidR="000238B1" w:rsidRPr="000238B1" w:rsidRDefault="000238B1" w:rsidP="000238B1">
      <w:pPr>
        <w:bidi/>
        <w:jc w:val="center"/>
        <w:rPr>
          <w:rFonts w:cs="B Nazanin"/>
          <w:b/>
          <w:bCs/>
          <w:rtl/>
          <w:lang w:bidi="fa-IR"/>
        </w:rPr>
      </w:pPr>
      <w:r w:rsidRPr="000238B1">
        <w:rPr>
          <w:rFonts w:cs="B Nazanin" w:hint="cs"/>
          <w:b/>
          <w:bCs/>
          <w:rtl/>
          <w:lang w:bidi="fa-IR"/>
        </w:rPr>
        <w:t>دانشجو معلمان پردیس فاطمه الزهرا(س) تبریز در سال تحصیلی 1405-1404</w:t>
      </w:r>
    </w:p>
    <w:tbl>
      <w:tblPr>
        <w:tblStyle w:val="TableGrid"/>
        <w:bidiVisual/>
        <w:tblW w:w="0" w:type="auto"/>
        <w:tblInd w:w="669" w:type="dxa"/>
        <w:tblLook w:val="04A0" w:firstRow="1" w:lastRow="0" w:firstColumn="1" w:lastColumn="0" w:noHBand="0" w:noVBand="1"/>
      </w:tblPr>
      <w:tblGrid>
        <w:gridCol w:w="747"/>
        <w:gridCol w:w="2936"/>
        <w:gridCol w:w="4320"/>
      </w:tblGrid>
      <w:tr w:rsidR="000238B1" w14:paraId="6A2AB1DC" w14:textId="77777777" w:rsidTr="00B508DE">
        <w:tc>
          <w:tcPr>
            <w:tcW w:w="747" w:type="dxa"/>
          </w:tcPr>
          <w:p w14:paraId="74C4FB33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936" w:type="dxa"/>
          </w:tcPr>
          <w:p w14:paraId="43E5D78D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  <w:tc>
          <w:tcPr>
            <w:tcW w:w="4320" w:type="dxa"/>
          </w:tcPr>
          <w:p w14:paraId="638B1828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عضو</w:t>
            </w:r>
          </w:p>
        </w:tc>
      </w:tr>
      <w:tr w:rsidR="000238B1" w14:paraId="23628A34" w14:textId="77777777" w:rsidTr="00B508DE">
        <w:tc>
          <w:tcPr>
            <w:tcW w:w="747" w:type="dxa"/>
          </w:tcPr>
          <w:p w14:paraId="02F64461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36" w:type="dxa"/>
          </w:tcPr>
          <w:p w14:paraId="3CA9EF97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فاطمه      کیانی</w:t>
            </w:r>
          </w:p>
        </w:tc>
        <w:tc>
          <w:tcPr>
            <w:tcW w:w="4320" w:type="dxa"/>
          </w:tcPr>
          <w:p w14:paraId="5E595018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اصلی</w:t>
            </w:r>
          </w:p>
        </w:tc>
      </w:tr>
      <w:tr w:rsidR="000238B1" w14:paraId="4BBE3E3B" w14:textId="77777777" w:rsidTr="00B508DE">
        <w:tc>
          <w:tcPr>
            <w:tcW w:w="747" w:type="dxa"/>
          </w:tcPr>
          <w:p w14:paraId="165CAC6F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36" w:type="dxa"/>
          </w:tcPr>
          <w:p w14:paraId="7C4FD2FF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زهره     بساط بیگی</w:t>
            </w:r>
          </w:p>
        </w:tc>
        <w:tc>
          <w:tcPr>
            <w:tcW w:w="4320" w:type="dxa"/>
          </w:tcPr>
          <w:p w14:paraId="1D5E7514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اصلی</w:t>
            </w:r>
          </w:p>
        </w:tc>
      </w:tr>
      <w:tr w:rsidR="000238B1" w14:paraId="4423C679" w14:textId="77777777" w:rsidTr="00B508DE">
        <w:tc>
          <w:tcPr>
            <w:tcW w:w="747" w:type="dxa"/>
          </w:tcPr>
          <w:p w14:paraId="5C663F97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36" w:type="dxa"/>
          </w:tcPr>
          <w:p w14:paraId="59A25BBF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فاطمه    تقی پور</w:t>
            </w:r>
          </w:p>
        </w:tc>
        <w:tc>
          <w:tcPr>
            <w:tcW w:w="4320" w:type="dxa"/>
          </w:tcPr>
          <w:p w14:paraId="44A68AB3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اصلی</w:t>
            </w:r>
          </w:p>
        </w:tc>
      </w:tr>
      <w:tr w:rsidR="000238B1" w14:paraId="5E2D4A9C" w14:textId="77777777" w:rsidTr="00B508DE">
        <w:tc>
          <w:tcPr>
            <w:tcW w:w="747" w:type="dxa"/>
          </w:tcPr>
          <w:p w14:paraId="2B81FACE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936" w:type="dxa"/>
          </w:tcPr>
          <w:p w14:paraId="347F8B6D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سانلی    کامرانی</w:t>
            </w:r>
          </w:p>
        </w:tc>
        <w:tc>
          <w:tcPr>
            <w:tcW w:w="4320" w:type="dxa"/>
          </w:tcPr>
          <w:p w14:paraId="1C149F3B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اصلی</w:t>
            </w:r>
          </w:p>
        </w:tc>
      </w:tr>
      <w:tr w:rsidR="000238B1" w14:paraId="23A4A4B0" w14:textId="77777777" w:rsidTr="00B508DE">
        <w:tc>
          <w:tcPr>
            <w:tcW w:w="747" w:type="dxa"/>
          </w:tcPr>
          <w:p w14:paraId="0A943B03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936" w:type="dxa"/>
          </w:tcPr>
          <w:p w14:paraId="73A88AA0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ذکیه     تقی پور</w:t>
            </w:r>
          </w:p>
        </w:tc>
        <w:tc>
          <w:tcPr>
            <w:tcW w:w="4320" w:type="dxa"/>
          </w:tcPr>
          <w:p w14:paraId="23DB003B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اصلی</w:t>
            </w:r>
          </w:p>
        </w:tc>
      </w:tr>
      <w:tr w:rsidR="000238B1" w14:paraId="7F51BCB9" w14:textId="77777777" w:rsidTr="00B508DE">
        <w:tc>
          <w:tcPr>
            <w:tcW w:w="747" w:type="dxa"/>
          </w:tcPr>
          <w:p w14:paraId="7E4EB1D3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936" w:type="dxa"/>
          </w:tcPr>
          <w:p w14:paraId="2C08ED34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آیدا       جفایی</w:t>
            </w:r>
          </w:p>
        </w:tc>
        <w:tc>
          <w:tcPr>
            <w:tcW w:w="4320" w:type="dxa"/>
          </w:tcPr>
          <w:p w14:paraId="6D80BFFA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اصلی</w:t>
            </w:r>
          </w:p>
        </w:tc>
      </w:tr>
      <w:tr w:rsidR="000238B1" w14:paraId="23401015" w14:textId="77777777" w:rsidTr="00B508DE">
        <w:tc>
          <w:tcPr>
            <w:tcW w:w="747" w:type="dxa"/>
          </w:tcPr>
          <w:p w14:paraId="7DC1FC6A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936" w:type="dxa"/>
          </w:tcPr>
          <w:p w14:paraId="15FD6E6A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لیلا       طیب لی</w:t>
            </w:r>
          </w:p>
        </w:tc>
        <w:tc>
          <w:tcPr>
            <w:tcW w:w="4320" w:type="dxa"/>
          </w:tcPr>
          <w:p w14:paraId="36818E62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اصلی</w:t>
            </w:r>
          </w:p>
        </w:tc>
      </w:tr>
      <w:tr w:rsidR="000238B1" w14:paraId="2427FA4F" w14:textId="77777777" w:rsidTr="00B508DE">
        <w:tc>
          <w:tcPr>
            <w:tcW w:w="747" w:type="dxa"/>
          </w:tcPr>
          <w:p w14:paraId="6BB5BE3B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936" w:type="dxa"/>
          </w:tcPr>
          <w:p w14:paraId="364FDE03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فاطمه   شیخعلی ممقانی</w:t>
            </w:r>
          </w:p>
        </w:tc>
        <w:tc>
          <w:tcPr>
            <w:tcW w:w="4320" w:type="dxa"/>
          </w:tcPr>
          <w:p w14:paraId="3104E73E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علی البدل</w:t>
            </w:r>
          </w:p>
        </w:tc>
      </w:tr>
      <w:tr w:rsidR="000238B1" w14:paraId="4ECADDEF" w14:textId="77777777" w:rsidTr="00B508DE">
        <w:tc>
          <w:tcPr>
            <w:tcW w:w="747" w:type="dxa"/>
          </w:tcPr>
          <w:p w14:paraId="2CBA78CD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936" w:type="dxa"/>
          </w:tcPr>
          <w:p w14:paraId="08B90A9F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زهرا     یاوری</w:t>
            </w:r>
          </w:p>
        </w:tc>
        <w:tc>
          <w:tcPr>
            <w:tcW w:w="4320" w:type="dxa"/>
          </w:tcPr>
          <w:p w14:paraId="3DD92771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علی البدل</w:t>
            </w:r>
          </w:p>
        </w:tc>
      </w:tr>
      <w:tr w:rsidR="000238B1" w14:paraId="548FA8B9" w14:textId="77777777" w:rsidTr="00B508DE">
        <w:tc>
          <w:tcPr>
            <w:tcW w:w="747" w:type="dxa"/>
          </w:tcPr>
          <w:p w14:paraId="57B10964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936" w:type="dxa"/>
          </w:tcPr>
          <w:p w14:paraId="3DC22CED" w14:textId="77777777" w:rsidR="000238B1" w:rsidRDefault="000238B1" w:rsidP="00B508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نسا       صمدی</w:t>
            </w:r>
          </w:p>
        </w:tc>
        <w:tc>
          <w:tcPr>
            <w:tcW w:w="4320" w:type="dxa"/>
          </w:tcPr>
          <w:p w14:paraId="5D4253A4" w14:textId="77777777" w:rsidR="000238B1" w:rsidRDefault="000238B1" w:rsidP="00B508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علی البدل</w:t>
            </w:r>
          </w:p>
        </w:tc>
      </w:tr>
    </w:tbl>
    <w:p w14:paraId="5E96D6AD" w14:textId="77777777" w:rsidR="000238B1" w:rsidRPr="000238B1" w:rsidRDefault="000238B1" w:rsidP="000238B1">
      <w:pPr>
        <w:bidi/>
        <w:rPr>
          <w:rFonts w:cs="B Nazanin" w:hint="cs"/>
          <w:b/>
          <w:bCs/>
          <w:sz w:val="28"/>
          <w:szCs w:val="28"/>
          <w:lang w:bidi="fa-IR"/>
        </w:rPr>
      </w:pPr>
    </w:p>
    <w:sectPr w:rsidR="000238B1" w:rsidRPr="00023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B1"/>
    <w:rsid w:val="000238B1"/>
    <w:rsid w:val="007736E9"/>
    <w:rsid w:val="008A2A76"/>
    <w:rsid w:val="00C425FA"/>
    <w:rsid w:val="00E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488C"/>
  <w15:chartTrackingRefBased/>
  <w15:docId w15:val="{3748F493-1800-48B7-8E7F-8ED915DA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8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8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8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8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8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khadijeh farhadpour</dc:creator>
  <cp:keywords/>
  <dc:description/>
  <cp:lastModifiedBy>khadijeh farhadpour</cp:lastModifiedBy>
  <cp:revision>1</cp:revision>
  <dcterms:created xsi:type="dcterms:W3CDTF">2025-12-08T06:21:00Z</dcterms:created>
  <dcterms:modified xsi:type="dcterms:W3CDTF">2025-12-08T06:25:00Z</dcterms:modified>
</cp:coreProperties>
</file>