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48" w:rsidRPr="00CA0B9E" w:rsidRDefault="00545222" w:rsidP="00CA0B9E">
      <w:pPr>
        <w:tabs>
          <w:tab w:val="right" w:pos="674"/>
        </w:tabs>
        <w:bidi/>
        <w:spacing w:after="0" w:line="240" w:lineRule="auto"/>
        <w:rPr>
          <w:rFonts w:cs="B Lotus"/>
          <w:color w:val="000000"/>
          <w:sz w:val="24"/>
          <w:szCs w:val="24"/>
          <w:rtl/>
          <w:lang w:bidi="fa-IR"/>
        </w:rPr>
      </w:pPr>
      <w:r>
        <w:rPr>
          <w:rFonts w:cs="B Lotus"/>
          <w:noProof/>
          <w:color w:val="000000"/>
          <w:sz w:val="24"/>
          <w:szCs w:val="24"/>
          <w:rtl/>
          <w:lang w:bidi="fa-IR"/>
        </w:rPr>
        <w:pict>
          <v:shapetype id="_x0000_t202" coordsize="21600,21600" o:spt="202" path="m,l,21600r21600,l21600,xe">
            <v:stroke joinstyle="miter"/>
            <v:path gradientshapeok="t" o:connecttype="rect"/>
          </v:shapetype>
          <v:shape id="_x0000_s1225" type="#_x0000_t202" style="position:absolute;left:0;text-align:left;margin-left:35.15pt;margin-top:-34.7pt;width:244.1pt;height:42.9pt;z-index:251904512" o:regroupid="8" fillcolor="#ffe48f" strokecolor="#f79646 [3209]" strokeweight="5pt">
            <v:stroke linestyle="thickThin"/>
            <v:shadow color="#868686"/>
            <v:textbox style="mso-next-textbox:#_x0000_s1225">
              <w:txbxContent>
                <w:p w:rsidR="00E10721" w:rsidRPr="0009297F" w:rsidRDefault="00E10721" w:rsidP="00500464">
                  <w:pPr>
                    <w:tabs>
                      <w:tab w:val="left" w:pos="5102"/>
                    </w:tabs>
                    <w:bidi/>
                    <w:spacing w:after="0" w:line="240" w:lineRule="auto"/>
                    <w:jc w:val="both"/>
                    <w:rPr>
                      <w:rFonts w:cs="B Zar"/>
                      <w:sz w:val="20"/>
                      <w:szCs w:val="20"/>
                      <w:rtl/>
                      <w:lang w:bidi="fa-IR"/>
                    </w:rPr>
                  </w:pPr>
                  <w:r w:rsidRPr="0009297F">
                    <w:rPr>
                      <w:rFonts w:eastAsia="Calibri" w:cs="B Zar" w:hint="cs"/>
                      <w:b/>
                      <w:bCs/>
                      <w:color w:val="FF0000"/>
                      <w:sz w:val="20"/>
                      <w:szCs w:val="20"/>
                      <w:rtl/>
                      <w:lang w:bidi="fa-IR"/>
                    </w:rPr>
                    <w:t>پوشه‌کار</w:t>
                  </w:r>
                  <w:r w:rsidR="00500464">
                    <w:rPr>
                      <w:rFonts w:eastAsia="Calibri" w:cs="B Zar" w:hint="cs"/>
                      <w:b/>
                      <w:bCs/>
                      <w:color w:val="FF0000"/>
                      <w:sz w:val="20"/>
                      <w:szCs w:val="20"/>
                      <w:rtl/>
                      <w:lang w:bidi="fa-IR"/>
                    </w:rPr>
                    <w:t>(جلسه16)</w:t>
                  </w:r>
                  <w:r w:rsidRPr="0009297F">
                    <w:rPr>
                      <w:rFonts w:eastAsia="Calibri" w:cs="B Zar" w:hint="cs"/>
                      <w:b/>
                      <w:bCs/>
                      <w:color w:val="FF0000"/>
                      <w:sz w:val="20"/>
                      <w:szCs w:val="20"/>
                      <w:rtl/>
                      <w:lang w:bidi="fa-IR"/>
                    </w:rPr>
                    <w:t>:</w:t>
                  </w:r>
                  <w:r w:rsidRPr="0009297F">
                    <w:rPr>
                      <w:rFonts w:cs="B Zar" w:hint="cs"/>
                      <w:sz w:val="20"/>
                      <w:szCs w:val="20"/>
                      <w:rtl/>
                      <w:lang w:bidi="fa-IR"/>
                    </w:rPr>
                    <w:t xml:space="preserve"> </w:t>
                  </w:r>
                  <w:r w:rsidR="0009297F" w:rsidRPr="0009297F">
                    <w:rPr>
                      <w:rFonts w:cs="B Zar" w:hint="cs"/>
                      <w:sz w:val="20"/>
                      <w:szCs w:val="20"/>
                      <w:rtl/>
                      <w:lang w:bidi="fa-IR"/>
                    </w:rPr>
                    <w:t>گزارش تنظیم شده در پوشه‌کار توسعه حرفه‌ای ضبط می‌گردد.</w:t>
                  </w:r>
                </w:p>
                <w:p w:rsidR="00E10721" w:rsidRPr="0009297F" w:rsidRDefault="00E10721" w:rsidP="00E10721">
                  <w:pPr>
                    <w:bidi/>
                    <w:spacing w:after="0" w:line="240" w:lineRule="auto"/>
                    <w:ind w:firstLine="340"/>
                    <w:jc w:val="both"/>
                    <w:rPr>
                      <w:rFonts w:eastAsia="Calibri" w:cs="B Zar"/>
                      <w:sz w:val="20"/>
                      <w:szCs w:val="20"/>
                      <w:rtl/>
                      <w:lang w:bidi="fa-IR"/>
                    </w:rPr>
                  </w:pPr>
                </w:p>
                <w:p w:rsidR="00E10721" w:rsidRPr="0009297F" w:rsidRDefault="00E10721" w:rsidP="00E10721">
                  <w:pPr>
                    <w:rPr>
                      <w:rFonts w:cs="B Zar"/>
                      <w:sz w:val="20"/>
                      <w:szCs w:val="20"/>
                    </w:rPr>
                  </w:pPr>
                </w:p>
              </w:txbxContent>
            </v:textbox>
            <w10:wrap anchorx="page"/>
          </v:shape>
        </w:pict>
      </w:r>
      <w:r>
        <w:rPr>
          <w:rFonts w:cs="B Lotus"/>
          <w:noProof/>
          <w:color w:val="000000"/>
          <w:sz w:val="24"/>
          <w:szCs w:val="24"/>
          <w:rtl/>
          <w:lang w:bidi="fa-IR"/>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224" type="#_x0000_t63" style="position:absolute;left:0;text-align:left;margin-left:489.2pt;margin-top:-45.85pt;width:77.65pt;height:62.3pt;z-index:251903488" o:regroupid="8" adj="22824,23975" fillcolor="red" strokecolor="#f2f2f2 [3041]" strokeweight="3pt">
            <v:shadow on="t" type="perspective" color="#622423 [1605]" opacity=".5" offset="1pt" offset2="-1pt"/>
            <v:textbox style="mso-next-textbox:#_x0000_s1224">
              <w:txbxContent>
                <w:p w:rsidR="00E10721" w:rsidRPr="00E10721" w:rsidRDefault="00E10721" w:rsidP="00E10721">
                  <w:pPr>
                    <w:jc w:val="center"/>
                    <w:rPr>
                      <w:rFonts w:cs="B Zar"/>
                      <w:b/>
                      <w:bCs/>
                      <w:color w:val="FFFFFF" w:themeColor="background1"/>
                      <w:lang w:bidi="fa-IR"/>
                    </w:rPr>
                  </w:pPr>
                  <w:r w:rsidRPr="00E10721">
                    <w:rPr>
                      <w:rFonts w:cs="B Zar" w:hint="cs"/>
                      <w:b/>
                      <w:bCs/>
                      <w:color w:val="FFFFFF" w:themeColor="background1"/>
                      <w:rtl/>
                      <w:lang w:bidi="fa-IR"/>
                    </w:rPr>
                    <w:t>آغاز كارورزي1</w:t>
                  </w:r>
                </w:p>
              </w:txbxContent>
            </v:textbox>
            <w10:wrap anchorx="page"/>
          </v:shape>
        </w:pict>
      </w:r>
      <w:r>
        <w:rPr>
          <w:rFonts w:cs="B Lotus"/>
          <w:noProof/>
          <w:color w:val="000000"/>
          <w:sz w:val="24"/>
          <w:szCs w:val="24"/>
          <w:rtl/>
          <w:lang w:bidi="fa-I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22" type="#_x0000_t62" style="position:absolute;left:0;text-align:left;margin-left:30.05pt;margin-top:13.55pt;width:249.2pt;height:102.95pt;z-index:251901440" o:regroupid="8" adj="23602,7742" fillcolor="#f9f" strokecolor="#f79646 [3209]" strokeweight="2.5pt">
            <v:shadow color="#868686"/>
            <v:textbox style="mso-next-textbox:#_x0000_s1222">
              <w:txbxContent>
                <w:p w:rsidR="00F847C3" w:rsidRPr="00F847C3" w:rsidRDefault="00F847C3" w:rsidP="00500464">
                  <w:pPr>
                    <w:bidi/>
                    <w:spacing w:after="0" w:line="240" w:lineRule="auto"/>
                    <w:jc w:val="both"/>
                    <w:rPr>
                      <w:rFonts w:eastAsia="Calibri" w:cs="B Zar"/>
                      <w:sz w:val="20"/>
                      <w:szCs w:val="20"/>
                      <w:rtl/>
                      <w:lang w:bidi="fa-IR"/>
                    </w:rPr>
                  </w:pPr>
                  <w:r w:rsidRPr="00F847C3">
                    <w:rPr>
                      <w:rFonts w:eastAsia="Calibri" w:cs="B Zar" w:hint="cs"/>
                      <w:b/>
                      <w:bCs/>
                      <w:color w:val="FF0000"/>
                      <w:sz w:val="20"/>
                      <w:szCs w:val="20"/>
                      <w:rtl/>
                      <w:lang w:bidi="fa-IR"/>
                    </w:rPr>
                    <w:t xml:space="preserve">تکلیف‌عملکردی </w:t>
                  </w:r>
                  <w:r w:rsidR="00500464">
                    <w:rPr>
                      <w:rFonts w:eastAsia="Calibri" w:cs="B Zar" w:hint="cs"/>
                      <w:b/>
                      <w:bCs/>
                      <w:color w:val="FF0000"/>
                      <w:sz w:val="20"/>
                      <w:szCs w:val="20"/>
                      <w:rtl/>
                      <w:lang w:bidi="fa-IR"/>
                    </w:rPr>
                    <w:t>7</w:t>
                  </w:r>
                  <w:r w:rsidRPr="00F847C3">
                    <w:rPr>
                      <w:rFonts w:eastAsia="Calibri" w:cs="B Zar" w:hint="cs"/>
                      <w:b/>
                      <w:bCs/>
                      <w:color w:val="FF0000"/>
                      <w:sz w:val="20"/>
                      <w:szCs w:val="20"/>
                      <w:rtl/>
                      <w:lang w:bidi="fa-IR"/>
                    </w:rPr>
                    <w:t>:</w:t>
                  </w:r>
                  <w:r w:rsidRPr="00F847C3">
                    <w:rPr>
                      <w:rFonts w:eastAsia="Calibri" w:cs="B Zar" w:hint="cs"/>
                      <w:sz w:val="20"/>
                      <w:szCs w:val="20"/>
                      <w:rtl/>
                      <w:lang w:bidi="fa-IR"/>
                    </w:rPr>
                    <w:t xml:space="preserve"> </w:t>
                  </w:r>
                </w:p>
                <w:p w:rsidR="00F847C3" w:rsidRPr="00F847C3" w:rsidRDefault="00F847C3" w:rsidP="00F847C3">
                  <w:pPr>
                    <w:bidi/>
                    <w:spacing w:after="0" w:line="240" w:lineRule="auto"/>
                    <w:jc w:val="both"/>
                    <w:rPr>
                      <w:rFonts w:cs="B Nazanin"/>
                      <w:sz w:val="20"/>
                      <w:szCs w:val="20"/>
                      <w:rtl/>
                      <w:lang w:bidi="fa-IR"/>
                    </w:rPr>
                  </w:pPr>
                  <w:r w:rsidRPr="00F847C3">
                    <w:rPr>
                      <w:rFonts w:cs="B Nazanin" w:hint="cs"/>
                      <w:sz w:val="20"/>
                      <w:szCs w:val="20"/>
                      <w:rtl/>
                      <w:lang w:bidi="fa-IR"/>
                    </w:rPr>
                    <w:t>دانشجویان گزارش یافته</w:t>
                  </w:r>
                  <w:r w:rsidRPr="00F847C3">
                    <w:rPr>
                      <w:rFonts w:cs="B Lotus" w:hint="cs"/>
                      <w:sz w:val="20"/>
                      <w:szCs w:val="20"/>
                      <w:rtl/>
                      <w:lang w:bidi="fa-IR"/>
                    </w:rPr>
                    <w:t>‌</w:t>
                  </w:r>
                  <w:r w:rsidRPr="00F847C3">
                    <w:rPr>
                      <w:rFonts w:cs="B Nazanin" w:hint="cs"/>
                      <w:sz w:val="20"/>
                      <w:szCs w:val="20"/>
                      <w:rtl/>
                      <w:lang w:bidi="fa-IR"/>
                    </w:rPr>
                    <w:t>های خود را در طول ترم را زیر نظر استاد تنظیم نمایند. در این گزارش دانشجو باید یافته</w:t>
                  </w:r>
                  <w:r w:rsidRPr="00F847C3">
                    <w:rPr>
                      <w:rFonts w:cs="B Lotus" w:hint="cs"/>
                      <w:sz w:val="20"/>
                      <w:szCs w:val="20"/>
                      <w:rtl/>
                      <w:lang w:bidi="fa-IR"/>
                    </w:rPr>
                    <w:t>‌</w:t>
                  </w:r>
                  <w:r w:rsidRPr="00F847C3">
                    <w:rPr>
                      <w:rFonts w:cs="B Nazanin" w:hint="cs"/>
                      <w:sz w:val="20"/>
                      <w:szCs w:val="20"/>
                      <w:rtl/>
                      <w:lang w:bidi="fa-IR"/>
                    </w:rPr>
                    <w:t>های خود را از مسئله</w:t>
                  </w:r>
                  <w:r w:rsidRPr="00F847C3">
                    <w:rPr>
                      <w:rFonts w:cs="B Lotus" w:hint="cs"/>
                      <w:sz w:val="20"/>
                      <w:szCs w:val="20"/>
                      <w:rtl/>
                      <w:lang w:bidi="fa-IR"/>
                    </w:rPr>
                    <w:t>‌</w:t>
                  </w:r>
                  <w:r w:rsidRPr="00F847C3">
                    <w:rPr>
                      <w:rFonts w:cs="B Nazanin" w:hint="cs"/>
                      <w:sz w:val="20"/>
                      <w:szCs w:val="20"/>
                      <w:rtl/>
                      <w:lang w:bidi="fa-IR"/>
                    </w:rPr>
                    <w:t xml:space="preserve">های مطالعه شده و تبیین و آن را به کمک شواهد و مستندات علمی پژوهشی قابل دفاع ارائه نماید. </w:t>
                  </w:r>
                </w:p>
                <w:p w:rsidR="00F847C3" w:rsidRPr="00F847C3" w:rsidRDefault="00F847C3" w:rsidP="00F847C3">
                  <w:pPr>
                    <w:bidi/>
                    <w:spacing w:after="0" w:line="240" w:lineRule="auto"/>
                    <w:jc w:val="both"/>
                    <w:rPr>
                      <w:rFonts w:cs="B Nazanin"/>
                      <w:sz w:val="20"/>
                      <w:szCs w:val="20"/>
                      <w:lang w:bidi="fa-IR"/>
                    </w:rPr>
                  </w:pPr>
                </w:p>
              </w:txbxContent>
            </v:textbox>
            <w10:wrap anchorx="page"/>
          </v:shape>
        </w:pict>
      </w:r>
      <w:r>
        <w:rPr>
          <w:rFonts w:cs="B Lotus"/>
          <w:noProof/>
          <w:color w:val="000000"/>
          <w:sz w:val="24"/>
          <w:szCs w:val="24"/>
          <w:rtl/>
          <w:lang w:bidi="fa-IR"/>
        </w:rPr>
        <w:pict>
          <v:shape id="_x0000_s1219" type="#_x0000_t63" style="position:absolute;left:0;text-align:left;margin-left:302.75pt;margin-top:-40.95pt;width:199.4pt;height:176.55pt;z-index:251898368" o:regroupid="8" adj="15355,39101" fillcolor="#8ae695" strokecolor="#92cddc [1944]" strokeweight="1pt">
            <v:fill color2="#daeef3 [664]"/>
            <v:shadow on="t" type="perspective" color="#205867 [1608]" opacity=".5" offset="1pt" offset2="-3pt"/>
            <v:textbox style="mso-next-textbox:#_x0000_s1219">
              <w:txbxContent>
                <w:p w:rsidR="0014305C" w:rsidRPr="0014305C" w:rsidRDefault="0014305C" w:rsidP="0014305C">
                  <w:pPr>
                    <w:bidi/>
                    <w:spacing w:after="0" w:line="240" w:lineRule="auto"/>
                    <w:jc w:val="center"/>
                    <w:rPr>
                      <w:rFonts w:cs="B Zar"/>
                      <w:b/>
                      <w:bCs/>
                      <w:color w:val="FF0000"/>
                      <w:sz w:val="20"/>
                      <w:szCs w:val="20"/>
                      <w:rtl/>
                      <w:lang w:bidi="fa-IR"/>
                    </w:rPr>
                  </w:pPr>
                  <w:r w:rsidRPr="0014305C">
                    <w:rPr>
                      <w:rFonts w:cs="B Zar" w:hint="cs"/>
                      <w:b/>
                      <w:bCs/>
                      <w:color w:val="FF0000"/>
                      <w:sz w:val="20"/>
                      <w:szCs w:val="20"/>
                      <w:rtl/>
                      <w:lang w:bidi="fa-IR"/>
                    </w:rPr>
                    <w:t>سمينار ارزيابي گزارش پاياني:</w:t>
                  </w:r>
                </w:p>
                <w:p w:rsidR="0014305C" w:rsidRPr="0014305C" w:rsidRDefault="0014305C" w:rsidP="0014305C">
                  <w:pPr>
                    <w:bidi/>
                    <w:spacing w:after="0" w:line="240" w:lineRule="auto"/>
                    <w:jc w:val="both"/>
                    <w:rPr>
                      <w:rFonts w:cs="B Nazanin"/>
                      <w:sz w:val="20"/>
                      <w:szCs w:val="20"/>
                      <w:rtl/>
                      <w:lang w:bidi="fa-IR"/>
                    </w:rPr>
                  </w:pPr>
                  <w:r w:rsidRPr="0014305C">
                    <w:rPr>
                      <w:rFonts w:cs="B Nazanin" w:hint="cs"/>
                      <w:sz w:val="20"/>
                      <w:szCs w:val="20"/>
                      <w:rtl/>
                      <w:lang w:bidi="fa-IR"/>
                    </w:rPr>
                    <w:t>در این نشست دانشجویان یافته</w:t>
                  </w:r>
                  <w:r w:rsidRPr="0014305C">
                    <w:rPr>
                      <w:rFonts w:cs="B Lotus" w:hint="cs"/>
                      <w:sz w:val="20"/>
                      <w:szCs w:val="20"/>
                      <w:rtl/>
                      <w:lang w:bidi="fa-IR"/>
                    </w:rPr>
                    <w:t>‌</w:t>
                  </w:r>
                  <w:r w:rsidRPr="0014305C">
                    <w:rPr>
                      <w:rFonts w:cs="B Nazanin" w:hint="cs"/>
                      <w:sz w:val="20"/>
                      <w:szCs w:val="20"/>
                      <w:rtl/>
                      <w:lang w:bidi="fa-IR"/>
                    </w:rPr>
                    <w:t>های خود از مطالعه موقعیت مدرسه و کلاس درس را در قالب مسئله</w:t>
                  </w:r>
                  <w:r w:rsidRPr="0014305C">
                    <w:rPr>
                      <w:rFonts w:cs="B Lotus" w:hint="cs"/>
                      <w:sz w:val="20"/>
                      <w:szCs w:val="20"/>
                      <w:rtl/>
                      <w:lang w:bidi="fa-IR"/>
                    </w:rPr>
                    <w:t>‌</w:t>
                  </w:r>
                  <w:r w:rsidRPr="0014305C">
                    <w:rPr>
                      <w:rFonts w:cs="B Nazanin" w:hint="cs"/>
                      <w:sz w:val="20"/>
                      <w:szCs w:val="20"/>
                      <w:rtl/>
                      <w:lang w:bidi="fa-IR"/>
                    </w:rPr>
                    <w:t>های تبیین شده به همراه راه</w:t>
                  </w:r>
                  <w:r w:rsidRPr="0014305C">
                    <w:rPr>
                      <w:rFonts w:cs="B Lotus" w:hint="cs"/>
                      <w:sz w:val="20"/>
                      <w:szCs w:val="20"/>
                      <w:rtl/>
                      <w:lang w:bidi="fa-IR"/>
                    </w:rPr>
                    <w:t>‌</w:t>
                  </w:r>
                  <w:r w:rsidRPr="0014305C">
                    <w:rPr>
                      <w:rFonts w:cs="B Nazanin" w:hint="cs"/>
                      <w:sz w:val="20"/>
                      <w:szCs w:val="20"/>
                      <w:rtl/>
                      <w:lang w:bidi="fa-IR"/>
                    </w:rPr>
                    <w:t>حل</w:t>
                  </w:r>
                  <w:r w:rsidRPr="0014305C">
                    <w:rPr>
                      <w:rFonts w:cs="B Lotus" w:hint="cs"/>
                      <w:sz w:val="20"/>
                      <w:szCs w:val="20"/>
                      <w:rtl/>
                      <w:lang w:bidi="fa-IR"/>
                    </w:rPr>
                    <w:t>‌</w:t>
                  </w:r>
                  <w:r w:rsidRPr="0014305C">
                    <w:rPr>
                      <w:rFonts w:cs="B Nazanin" w:hint="cs"/>
                      <w:sz w:val="20"/>
                      <w:szCs w:val="20"/>
                      <w:rtl/>
                      <w:lang w:bidi="fa-IR"/>
                    </w:rPr>
                    <w:t>های مبتنی بر یافته</w:t>
                  </w:r>
                  <w:r w:rsidRPr="0014305C">
                    <w:rPr>
                      <w:rFonts w:cs="B Lotus" w:hint="cs"/>
                      <w:sz w:val="20"/>
                      <w:szCs w:val="20"/>
                      <w:rtl/>
                      <w:lang w:bidi="fa-IR"/>
                    </w:rPr>
                    <w:t>‌</w:t>
                  </w:r>
                  <w:r w:rsidRPr="0014305C">
                    <w:rPr>
                      <w:rFonts w:cs="B Nazanin" w:hint="cs"/>
                      <w:sz w:val="20"/>
                      <w:szCs w:val="20"/>
                      <w:rtl/>
                      <w:lang w:bidi="fa-IR"/>
                    </w:rPr>
                    <w:t>های علمی ارائه نموده و یافته</w:t>
                  </w:r>
                  <w:r w:rsidRPr="0014305C">
                    <w:rPr>
                      <w:rFonts w:cs="B Lotus" w:hint="cs"/>
                      <w:sz w:val="20"/>
                      <w:szCs w:val="20"/>
                      <w:rtl/>
                      <w:lang w:bidi="fa-IR"/>
                    </w:rPr>
                    <w:t>‌</w:t>
                  </w:r>
                  <w:r w:rsidRPr="0014305C">
                    <w:rPr>
                      <w:rFonts w:cs="B Nazanin" w:hint="cs"/>
                      <w:sz w:val="20"/>
                      <w:szCs w:val="20"/>
                      <w:rtl/>
                      <w:lang w:bidi="fa-IR"/>
                    </w:rPr>
                    <w:t>ها در کلاس به صورت گروهی مورد نقد و بررسی قرار می</w:t>
                  </w:r>
                  <w:r w:rsidRPr="0014305C">
                    <w:rPr>
                      <w:rFonts w:cs="B Lotus" w:hint="cs"/>
                      <w:sz w:val="20"/>
                      <w:szCs w:val="20"/>
                      <w:rtl/>
                      <w:lang w:bidi="fa-IR"/>
                    </w:rPr>
                    <w:t>‌</w:t>
                  </w:r>
                  <w:r w:rsidRPr="0014305C">
                    <w:rPr>
                      <w:rFonts w:cs="B Nazanin" w:hint="cs"/>
                      <w:sz w:val="20"/>
                      <w:szCs w:val="20"/>
                      <w:rtl/>
                      <w:lang w:bidi="fa-IR"/>
                    </w:rPr>
                    <w:t xml:space="preserve">گیرد. </w:t>
                  </w:r>
                </w:p>
                <w:p w:rsidR="000E138E" w:rsidRPr="0014305C" w:rsidRDefault="000E138E" w:rsidP="0014305C">
                  <w:pPr>
                    <w:rPr>
                      <w:sz w:val="20"/>
                      <w:szCs w:val="20"/>
                    </w:rPr>
                  </w:pPr>
                </w:p>
              </w:txbxContent>
            </v:textbox>
            <w10:wrap anchorx="page"/>
          </v:shape>
        </w:pict>
      </w:r>
      <w:r>
        <w:rPr>
          <w:rFonts w:cs="B Lotus"/>
          <w:noProof/>
          <w:color w:val="000000"/>
          <w:sz w:val="24"/>
          <w:szCs w:val="24"/>
          <w:rtl/>
          <w:lang w:bidi="fa-IR"/>
        </w:rPr>
        <w:pict>
          <v:shape id="_x0000_s1177" type="#_x0000_t63" style="position:absolute;left:0;text-align:left;margin-left:1094.25pt;margin-top:4.75pt;width:302.55pt;height:405pt;z-index:251897344" o:regroupid="8" adj="2492,20485" fillcolor="#cff" strokecolor="#9bbb59 [3206]" strokeweight="2.5pt">
            <v:shadow color="#868686"/>
            <v:textbox style="mso-next-textbox:#_x0000_s1177">
              <w:txbxContent>
                <w:p w:rsidR="00580BFF" w:rsidRPr="002D41E1" w:rsidRDefault="00500464" w:rsidP="00580BFF">
                  <w:pPr>
                    <w:tabs>
                      <w:tab w:val="left" w:pos="5102"/>
                    </w:tabs>
                    <w:bidi/>
                    <w:spacing w:after="0" w:line="240" w:lineRule="auto"/>
                    <w:jc w:val="center"/>
                    <w:rPr>
                      <w:rFonts w:cs="B Zar"/>
                      <w:bCs/>
                      <w:color w:val="FF0000"/>
                      <w:sz w:val="20"/>
                      <w:szCs w:val="20"/>
                      <w:rtl/>
                      <w:lang w:bidi="fa-IR"/>
                    </w:rPr>
                  </w:pPr>
                  <w:r>
                    <w:rPr>
                      <w:rFonts w:cs="B Zar" w:hint="cs"/>
                      <w:bCs/>
                      <w:color w:val="FF0000"/>
                      <w:sz w:val="20"/>
                      <w:szCs w:val="20"/>
                      <w:rtl/>
                      <w:lang w:bidi="fa-IR"/>
                    </w:rPr>
                    <w:t>سازمان</w:t>
                  </w:r>
                  <w:r>
                    <w:rPr>
                      <w:rFonts w:cs="B Lotus" w:hint="cs"/>
                      <w:bCs/>
                      <w:color w:val="FF0000"/>
                      <w:sz w:val="20"/>
                      <w:szCs w:val="20"/>
                      <w:rtl/>
                      <w:lang w:bidi="fa-IR"/>
                    </w:rPr>
                    <w:t>‌</w:t>
                  </w:r>
                  <w:r>
                    <w:rPr>
                      <w:rFonts w:cs="B Zar" w:hint="cs"/>
                      <w:bCs/>
                      <w:color w:val="FF0000"/>
                      <w:sz w:val="20"/>
                      <w:szCs w:val="20"/>
                      <w:rtl/>
                      <w:lang w:bidi="fa-IR"/>
                    </w:rPr>
                    <w:t xml:space="preserve">دهي دلنشجويان براي </w:t>
                  </w:r>
                  <w:r w:rsidR="00580BFF" w:rsidRPr="002D41E1">
                    <w:rPr>
                      <w:rFonts w:cs="B Zar" w:hint="cs"/>
                      <w:bCs/>
                      <w:color w:val="FF0000"/>
                      <w:sz w:val="20"/>
                      <w:szCs w:val="20"/>
                      <w:rtl/>
                      <w:lang w:bidi="fa-IR"/>
                    </w:rPr>
                    <w:t>كارگروهي:</w:t>
                  </w:r>
                </w:p>
                <w:p w:rsidR="00580BFF" w:rsidRPr="00F847C3" w:rsidRDefault="00580BFF" w:rsidP="00500464">
                  <w:pPr>
                    <w:tabs>
                      <w:tab w:val="left" w:pos="5102"/>
                    </w:tabs>
                    <w:bidi/>
                    <w:spacing w:after="0" w:line="240" w:lineRule="auto"/>
                    <w:ind w:firstLine="343"/>
                    <w:jc w:val="both"/>
                    <w:rPr>
                      <w:rFonts w:cs="B Zar"/>
                      <w:b/>
                      <w:sz w:val="20"/>
                      <w:szCs w:val="20"/>
                    </w:rPr>
                  </w:pPr>
                  <w:r w:rsidRPr="00F847C3">
                    <w:rPr>
                      <w:rFonts w:cs="B Zar" w:hint="cs"/>
                      <w:b/>
                      <w:sz w:val="20"/>
                      <w:szCs w:val="20"/>
                      <w:rtl/>
                    </w:rPr>
                    <w:t xml:space="preserve">گزارش‌های تهیه شده از مشاهده‌آزاد از جهت رعایت روش‌ها و فنون توصیف و تشریح موقعیت و به صورت گروهی مورد نقد و بررسی قرار می‌گیرد. تشکیل گروه‌های حرفه‏ای متشکل از سه تا چهار دانشجو و ارائه بازخورد توسط هم‌قطاران/ گروه هم‌سالان امکان به مشارکت گذاشتن تجربیات را به عنوان یک مهارت حرفه‏ای تقویت می‌کند. محورهایی که گزارش‌ها بر اساس آن مورد نقد و بررسی قرار خواهد گرفت: </w:t>
                  </w:r>
                </w:p>
                <w:p w:rsidR="00580BFF" w:rsidRPr="00F847C3" w:rsidRDefault="00580BFF" w:rsidP="00500464">
                  <w:pPr>
                    <w:tabs>
                      <w:tab w:val="left" w:pos="5102"/>
                    </w:tabs>
                    <w:bidi/>
                    <w:spacing w:after="0" w:line="240" w:lineRule="auto"/>
                    <w:ind w:firstLine="343"/>
                    <w:jc w:val="both"/>
                    <w:rPr>
                      <w:rFonts w:cs="B Zar"/>
                      <w:b/>
                      <w:sz w:val="20"/>
                      <w:szCs w:val="20"/>
                      <w:rtl/>
                    </w:rPr>
                  </w:pPr>
                  <w:r w:rsidRPr="00F847C3">
                    <w:rPr>
                      <w:rFonts w:cs="B Zar" w:hint="cs"/>
                      <w:b/>
                      <w:sz w:val="20"/>
                      <w:szCs w:val="20"/>
                      <w:rtl/>
                    </w:rPr>
                    <w:t>الف: توصیف موقعیت (</w:t>
                  </w:r>
                  <w:r w:rsidRPr="00F847C3">
                    <w:rPr>
                      <w:rFonts w:cs="B Zar" w:hint="cs"/>
                      <w:b/>
                      <w:sz w:val="20"/>
                      <w:szCs w:val="20"/>
                      <w:rtl/>
                      <w:lang w:bidi="fa-IR"/>
                    </w:rPr>
                    <w:t>بیان ویژگی‌ها و مشخصه‌های متمایزکننده)</w:t>
                  </w:r>
                </w:p>
                <w:p w:rsidR="00580BFF" w:rsidRPr="00F847C3" w:rsidRDefault="00580BFF" w:rsidP="00500464">
                  <w:pPr>
                    <w:tabs>
                      <w:tab w:val="left" w:pos="5102"/>
                    </w:tabs>
                    <w:bidi/>
                    <w:spacing w:after="0" w:line="240" w:lineRule="auto"/>
                    <w:ind w:firstLine="343"/>
                    <w:jc w:val="both"/>
                    <w:rPr>
                      <w:rFonts w:cs="B Zar"/>
                      <w:b/>
                      <w:sz w:val="20"/>
                      <w:szCs w:val="20"/>
                      <w:rtl/>
                      <w:lang w:bidi="fa-IR"/>
                    </w:rPr>
                  </w:pPr>
                  <w:r w:rsidRPr="00F847C3">
                    <w:rPr>
                      <w:rFonts w:cs="B Zar" w:hint="cs"/>
                      <w:b/>
                      <w:sz w:val="20"/>
                      <w:szCs w:val="20"/>
                      <w:rtl/>
                    </w:rPr>
                    <w:t xml:space="preserve">ب: </w:t>
                  </w:r>
                  <w:r w:rsidRPr="00F847C3">
                    <w:rPr>
                      <w:rFonts w:cs="B Zar" w:hint="cs"/>
                      <w:b/>
                      <w:sz w:val="20"/>
                      <w:szCs w:val="20"/>
                      <w:rtl/>
                      <w:lang w:bidi="fa-IR"/>
                    </w:rPr>
                    <w:t xml:space="preserve">تشریح/ استنباط از موقعیت (شناسایی اجزاء و روابط) </w:t>
                  </w:r>
                </w:p>
                <w:p w:rsidR="00580BFF" w:rsidRPr="00F847C3" w:rsidRDefault="00580BFF" w:rsidP="00500464">
                  <w:pPr>
                    <w:tabs>
                      <w:tab w:val="left" w:pos="5102"/>
                    </w:tabs>
                    <w:bidi/>
                    <w:spacing w:after="0" w:line="240" w:lineRule="auto"/>
                    <w:ind w:firstLine="343"/>
                    <w:jc w:val="both"/>
                    <w:rPr>
                      <w:rFonts w:cs="B Zar"/>
                      <w:b/>
                      <w:sz w:val="20"/>
                      <w:szCs w:val="20"/>
                      <w:lang w:bidi="fa-IR"/>
                    </w:rPr>
                  </w:pPr>
                  <w:r w:rsidRPr="00F847C3">
                    <w:rPr>
                      <w:rFonts w:cs="B Zar" w:hint="cs"/>
                      <w:b/>
                      <w:sz w:val="20"/>
                      <w:szCs w:val="20"/>
                      <w:rtl/>
                      <w:lang w:bidi="fa-IR"/>
                    </w:rPr>
                    <w:t>ج: بازنگری (به گونه دیگر دیدن/ از زاویه دید دیگری به موقعیت نگاه کردن) با استفاده از تکنیک‌های اگر، آن‌گاه، شش کلاه تفکر و اسکمپر.</w:t>
                  </w:r>
                </w:p>
                <w:p w:rsidR="00580BFF" w:rsidRPr="003373DA" w:rsidRDefault="00580BFF" w:rsidP="00EF0A85">
                  <w:pPr>
                    <w:tabs>
                      <w:tab w:val="left" w:pos="5102"/>
                    </w:tabs>
                    <w:bidi/>
                    <w:spacing w:after="0" w:line="240" w:lineRule="auto"/>
                    <w:ind w:firstLine="343"/>
                    <w:jc w:val="both"/>
                    <w:rPr>
                      <w:rFonts w:cs="B Zar"/>
                      <w:bCs/>
                      <w:sz w:val="20"/>
                      <w:szCs w:val="20"/>
                      <w:rtl/>
                    </w:rPr>
                  </w:pPr>
                  <w:r w:rsidRPr="00F847C3">
                    <w:rPr>
                      <w:rFonts w:cs="B Zar" w:hint="cs"/>
                      <w:b/>
                      <w:sz w:val="20"/>
                      <w:szCs w:val="20"/>
                      <w:rtl/>
                      <w:lang w:bidi="fa-IR"/>
                    </w:rPr>
                    <w:t>د: تعیین نقطه کانونی (بازبینی شواهد جمع‌آوری شده برای دست‌یابی به درک عمیق‌تر و همه‌جانبه‌تر</w:t>
                  </w:r>
                  <w:r w:rsidRPr="003373DA">
                    <w:rPr>
                      <w:rFonts w:cs="B Zar" w:hint="cs"/>
                      <w:bCs/>
                      <w:sz w:val="20"/>
                      <w:szCs w:val="20"/>
                      <w:rtl/>
                      <w:lang w:bidi="fa-IR"/>
                    </w:rPr>
                    <w:t xml:space="preserve"> </w:t>
                  </w:r>
                  <w:r w:rsidR="00EF0A85" w:rsidRPr="00EF0A85">
                    <w:rPr>
                      <w:rFonts w:cs="B Zar" w:hint="cs"/>
                      <w:b/>
                      <w:sz w:val="20"/>
                      <w:szCs w:val="20"/>
                      <w:rtl/>
                      <w:lang w:bidi="fa-IR"/>
                    </w:rPr>
                    <w:t>ن</w:t>
                  </w:r>
                  <w:r w:rsidR="00EF0A85">
                    <w:rPr>
                      <w:rFonts w:cs="B Zar" w:hint="cs"/>
                      <w:b/>
                      <w:sz w:val="20"/>
                      <w:szCs w:val="20"/>
                      <w:rtl/>
                      <w:lang w:bidi="fa-IR"/>
                    </w:rPr>
                    <w:t>س</w:t>
                  </w:r>
                  <w:r w:rsidRPr="00EF0A85">
                    <w:rPr>
                      <w:rFonts w:cs="B Zar" w:hint="cs"/>
                      <w:b/>
                      <w:sz w:val="20"/>
                      <w:szCs w:val="20"/>
                      <w:rtl/>
                      <w:lang w:bidi="fa-IR"/>
                    </w:rPr>
                    <w:t>بت</w:t>
                  </w:r>
                  <w:r w:rsidRPr="00F847C3">
                    <w:rPr>
                      <w:rFonts w:cs="B Zar" w:hint="cs"/>
                      <w:b/>
                      <w:sz w:val="20"/>
                      <w:szCs w:val="20"/>
                      <w:rtl/>
                      <w:lang w:bidi="fa-IR"/>
                    </w:rPr>
                    <w:t xml:space="preserve"> به موقعیت/ طرح مسئله).</w:t>
                  </w:r>
                  <w:r w:rsidRPr="00F847C3">
                    <w:rPr>
                      <w:rFonts w:cs="B Zar"/>
                      <w:b/>
                      <w:sz w:val="20"/>
                      <w:szCs w:val="20"/>
                    </w:rPr>
                    <w:t xml:space="preserve"> </w:t>
                  </w:r>
                </w:p>
                <w:p w:rsidR="00580BFF" w:rsidRPr="00374E39" w:rsidRDefault="00580BFF" w:rsidP="00580BFF"/>
              </w:txbxContent>
            </v:textbox>
            <w10:wrap anchorx="page"/>
          </v:shape>
        </w:pict>
      </w:r>
      <w:r>
        <w:rPr>
          <w:rFonts w:cs="B Lotus"/>
          <w:noProof/>
          <w:color w:val="000000"/>
          <w:sz w:val="24"/>
          <w:szCs w:val="24"/>
          <w:rtl/>
          <w:lang w:bidi="fa-I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63" type="#_x0000_t61" style="position:absolute;left:0;text-align:left;margin-left:571.35pt;margin-top:-34.7pt;width:181.3pt;height:264.5pt;z-index:251888128" o:regroupid="8" adj="7601,23764" fillcolor="#6ff" strokecolor="#205867 [1608]">
            <v:textbox style="mso-next-textbox:#_x0000_s1163">
              <w:txbxContent>
                <w:p w:rsidR="0032739A" w:rsidRPr="0094551C" w:rsidRDefault="0032739A" w:rsidP="0032739A">
                  <w:pPr>
                    <w:pStyle w:val="Heading2"/>
                    <w:ind w:hanging="11"/>
                    <w:jc w:val="center"/>
                    <w:rPr>
                      <w:rFonts w:cs="B Zar"/>
                      <w:color w:val="FF0000"/>
                      <w:sz w:val="20"/>
                      <w:szCs w:val="20"/>
                      <w:rtl/>
                    </w:rPr>
                  </w:pPr>
                  <w:r w:rsidRPr="0094551C">
                    <w:rPr>
                      <w:rFonts w:cs="B Zar" w:hint="cs"/>
                      <w:color w:val="FF0000"/>
                      <w:sz w:val="20"/>
                      <w:szCs w:val="20"/>
                      <w:rtl/>
                    </w:rPr>
                    <w:t>جلسه آموزشي</w:t>
                  </w:r>
                  <w:r>
                    <w:rPr>
                      <w:rFonts w:cs="B Zar" w:hint="cs"/>
                      <w:color w:val="FF0000"/>
                      <w:sz w:val="20"/>
                      <w:szCs w:val="20"/>
                      <w:rtl/>
                    </w:rPr>
                    <w:t>1</w:t>
                  </w:r>
                  <w:r w:rsidRPr="0094551C">
                    <w:rPr>
                      <w:rFonts w:cs="B Zar" w:hint="cs"/>
                      <w:color w:val="FF0000"/>
                      <w:sz w:val="20"/>
                      <w:szCs w:val="20"/>
                      <w:rtl/>
                    </w:rPr>
                    <w:t>:</w:t>
                  </w:r>
                </w:p>
                <w:p w:rsidR="00932B6A" w:rsidRPr="0032739A" w:rsidRDefault="00D1147C" w:rsidP="00D1147C">
                  <w:pPr>
                    <w:tabs>
                      <w:tab w:val="left" w:pos="5102"/>
                    </w:tabs>
                    <w:bidi/>
                    <w:spacing w:after="0" w:line="240" w:lineRule="auto"/>
                    <w:jc w:val="both"/>
                    <w:rPr>
                      <w:rFonts w:ascii="Calibri" w:eastAsia="Calibri" w:hAnsi="Calibri" w:cs="B Zar"/>
                      <w:sz w:val="20"/>
                      <w:szCs w:val="20"/>
                      <w:rtl/>
                    </w:rPr>
                  </w:pPr>
                  <w:r>
                    <w:rPr>
                      <w:rFonts w:ascii="Calibri" w:eastAsia="Calibri" w:hAnsi="Calibri" w:cs="B Zar" w:hint="cs"/>
                      <w:sz w:val="20"/>
                      <w:szCs w:val="20"/>
                      <w:rtl/>
                    </w:rPr>
                    <w:t xml:space="preserve">      </w:t>
                  </w:r>
                  <w:r w:rsidR="00932B6A" w:rsidRPr="0032739A">
                    <w:rPr>
                      <w:rFonts w:ascii="Calibri" w:eastAsia="Calibri" w:hAnsi="Calibri" w:cs="B Zar" w:hint="cs"/>
                      <w:sz w:val="20"/>
                      <w:szCs w:val="20"/>
                      <w:rtl/>
                    </w:rPr>
                    <w:t>معرفی برنامه کاروزی یک با تأکید بر مشاهده‌تأملی و روایت‌نویسی(ماهیت روایت‌ها و چگونگی نگارش آن)، تکالیف</w:t>
                  </w:r>
                  <w:r>
                    <w:rPr>
                      <w:rFonts w:ascii="Calibri" w:eastAsia="Calibri" w:hAnsi="Calibri" w:cs="B Lotus" w:hint="cs"/>
                      <w:sz w:val="20"/>
                      <w:szCs w:val="20"/>
                      <w:rtl/>
                    </w:rPr>
                    <w:t>‌</w:t>
                  </w:r>
                  <w:r w:rsidR="00932B6A" w:rsidRPr="0032739A">
                    <w:rPr>
                      <w:rFonts w:ascii="Calibri" w:eastAsia="Calibri" w:hAnsi="Calibri" w:cs="B Zar" w:hint="cs"/>
                      <w:sz w:val="20"/>
                      <w:szCs w:val="20"/>
                      <w:rtl/>
                    </w:rPr>
                    <w:t>عملکردی در طول ترم، برنامه زمان‌بندی سمینارها در سطح مدرسه و پردیس/ واحدآموزشی، و تبیین فرم‌های ارزیابی از عملکرد دانشجویان بر اساس پیامدها و سطوح عملکرد، توزیع دانشجویان در مدارس (هماهنگی با مناطق آموزشی و سازمان‌دهی دانشجویان در مدارس باید قبل از شروع ترم و با تشکیل ستاد کارورزی در سطح استان صورت گیرد). تعامل از نزدیک میان استاد و دانشجو از طریق مطالعه گزارش‌ها و ارائه بازخورد به موقع و سازنده، و نیز تشکیل جلسات بحث و گفتگو پیرامون تجربیات حاصل از حضور در موقعیت‌های واقعی از استلزامات اجرایی برنامه کارورزی است.</w:t>
                  </w:r>
                </w:p>
                <w:p w:rsidR="00DC1A40" w:rsidRPr="00932B6A" w:rsidRDefault="00DC1A40" w:rsidP="00932B6A">
                  <w:pPr>
                    <w:rPr>
                      <w:b/>
                      <w:bCs/>
                      <w:sz w:val="16"/>
                      <w:szCs w:val="16"/>
                    </w:rPr>
                  </w:pPr>
                </w:p>
              </w:txbxContent>
            </v:textbox>
            <w10:wrap anchorx="page"/>
          </v:shape>
        </w:pict>
      </w:r>
      <w:r>
        <w:rPr>
          <w:rFonts w:cs="B Lotus"/>
          <w:noProof/>
          <w:color w:val="000000"/>
          <w:sz w:val="24"/>
          <w:szCs w:val="24"/>
          <w:rtl/>
          <w:lang w:bidi="fa-IR"/>
        </w:rPr>
        <w:pict>
          <v:shape id="_x0000_s1094" type="#_x0000_t61" style="position:absolute;left:0;text-align:left;margin-left:927.5pt;margin-top:-34.7pt;width:152.15pt;height:264.05pt;z-index:251880960" o:regroupid="8" adj="2626,26778" fillcolor="#fde9d9 [665]" strokecolor="#4bacc6 [3208]" strokeweight="2.5pt">
            <v:shadow color="#868686"/>
            <v:textbox style="mso-next-textbox:#_x0000_s1094">
              <w:txbxContent>
                <w:p w:rsidR="0049754E" w:rsidRDefault="00A33A7A" w:rsidP="0049754E">
                  <w:pPr>
                    <w:tabs>
                      <w:tab w:val="left" w:pos="5102"/>
                    </w:tabs>
                    <w:bidi/>
                    <w:spacing w:after="0" w:line="240" w:lineRule="auto"/>
                    <w:jc w:val="both"/>
                    <w:rPr>
                      <w:rFonts w:ascii="Calibri" w:eastAsia="Calibri" w:hAnsi="Calibri" w:cs="B Zar"/>
                      <w:b/>
                      <w:bCs/>
                      <w:sz w:val="20"/>
                      <w:szCs w:val="20"/>
                      <w:rtl/>
                      <w:lang w:bidi="fa-IR"/>
                    </w:rPr>
                  </w:pPr>
                  <w:r w:rsidRPr="0049754E">
                    <w:rPr>
                      <w:rFonts w:eastAsia="Calibri" w:cs="B Zar" w:hint="cs"/>
                      <w:b/>
                      <w:bCs/>
                      <w:color w:val="FF0000"/>
                      <w:sz w:val="20"/>
                      <w:szCs w:val="20"/>
                      <w:rtl/>
                      <w:lang w:bidi="fa-IR"/>
                    </w:rPr>
                    <w:t>تکلیف</w:t>
                  </w:r>
                  <w:r w:rsidR="00320A9F" w:rsidRPr="0049754E">
                    <w:rPr>
                      <w:rFonts w:eastAsia="Calibri" w:cs="B Zar" w:hint="cs"/>
                      <w:b/>
                      <w:bCs/>
                      <w:color w:val="FF0000"/>
                      <w:sz w:val="20"/>
                      <w:szCs w:val="20"/>
                      <w:rtl/>
                      <w:lang w:bidi="fa-IR"/>
                    </w:rPr>
                    <w:t>‌</w:t>
                  </w:r>
                  <w:r w:rsidRPr="0049754E">
                    <w:rPr>
                      <w:rFonts w:eastAsia="Calibri" w:cs="B Zar" w:hint="cs"/>
                      <w:b/>
                      <w:bCs/>
                      <w:color w:val="FF0000"/>
                      <w:sz w:val="20"/>
                      <w:szCs w:val="20"/>
                      <w:rtl/>
                      <w:lang w:bidi="fa-IR"/>
                    </w:rPr>
                    <w:t>یادگیری</w:t>
                  </w:r>
                  <w:r w:rsidR="0049754E">
                    <w:rPr>
                      <w:rFonts w:eastAsia="Calibri" w:cs="B Zar" w:hint="cs"/>
                      <w:b/>
                      <w:bCs/>
                      <w:color w:val="FF0000"/>
                      <w:sz w:val="20"/>
                      <w:szCs w:val="20"/>
                      <w:rtl/>
                      <w:lang w:bidi="fa-IR"/>
                    </w:rPr>
                    <w:t>2</w:t>
                  </w:r>
                  <w:r w:rsidRPr="0049754E">
                    <w:rPr>
                      <w:rFonts w:eastAsia="Calibri" w:cs="B Zar" w:hint="cs"/>
                      <w:b/>
                      <w:bCs/>
                      <w:color w:val="FF0000"/>
                      <w:sz w:val="20"/>
                      <w:szCs w:val="20"/>
                      <w:rtl/>
                      <w:lang w:bidi="fa-IR"/>
                    </w:rPr>
                    <w:t>:</w:t>
                  </w:r>
                  <w:r w:rsidRPr="0049754E">
                    <w:rPr>
                      <w:rFonts w:eastAsia="Calibri" w:cs="B Zar" w:hint="cs"/>
                      <w:b/>
                      <w:bCs/>
                      <w:sz w:val="20"/>
                      <w:szCs w:val="20"/>
                      <w:rtl/>
                      <w:lang w:bidi="fa-IR"/>
                    </w:rPr>
                    <w:t xml:space="preserve"> </w:t>
                  </w:r>
                </w:p>
                <w:p w:rsidR="0049754E" w:rsidRPr="00F847C3" w:rsidRDefault="0049754E" w:rsidP="0049754E">
                  <w:pPr>
                    <w:tabs>
                      <w:tab w:val="left" w:pos="5102"/>
                    </w:tabs>
                    <w:bidi/>
                    <w:spacing w:after="0" w:line="240" w:lineRule="auto"/>
                    <w:jc w:val="both"/>
                    <w:rPr>
                      <w:rFonts w:cs="B Zar"/>
                      <w:sz w:val="20"/>
                      <w:szCs w:val="20"/>
                      <w:rtl/>
                    </w:rPr>
                  </w:pPr>
                  <w:r w:rsidRPr="00F847C3">
                    <w:rPr>
                      <w:rFonts w:ascii="Calibri" w:eastAsia="Calibri" w:hAnsi="Calibri" w:cs="B Zar" w:hint="cs"/>
                      <w:sz w:val="20"/>
                      <w:szCs w:val="20"/>
                      <w:rtl/>
                      <w:lang w:bidi="fa-IR"/>
                    </w:rPr>
                    <w:t xml:space="preserve">تجربه اولین روز کارورزی من در مدرسه. از دانشجو خواسته شود تا اولین تجربیات خود را از اولین روز کارورزی از زمان آماده‌شدن برای رفتن به مدرسه تا زمان برگشتن در قالب داستان یا خاطره یادداشت روزانه ثبت و ارائه نماید. دانشجو در اولین روز کارورزی مشاهده آزاد دارد و آن‌چه را مشاهده می‌کند بدون هیچ محدودیتی ثبت و ضبط خواهد نمود. این موارد می‌تواند شامل رخ دادها در مسیر رفت و آمد به مدرسه؛ فضا و موقعیت مدرسه؛ احساسات، تصورات و انتظارات؛ نحوه برخورد کادر مدرسه؛ نحوه مواجه شدن با دانش‌آموزان؛ گفتگوها با کارکنان مدرسه، معلمان و.... باشد. </w:t>
                  </w:r>
                </w:p>
                <w:p w:rsidR="00A33A7A" w:rsidRPr="0049754E" w:rsidRDefault="00A33A7A" w:rsidP="0049754E">
                  <w:pPr>
                    <w:bidi/>
                    <w:spacing w:after="0" w:line="240" w:lineRule="auto"/>
                    <w:ind w:firstLine="340"/>
                    <w:jc w:val="both"/>
                    <w:rPr>
                      <w:rFonts w:eastAsia="Calibri" w:cs="B Zar"/>
                      <w:b/>
                      <w:bCs/>
                      <w:color w:val="FF0000"/>
                      <w:sz w:val="20"/>
                      <w:szCs w:val="20"/>
                      <w:rtl/>
                      <w:lang w:bidi="fa-IR"/>
                    </w:rPr>
                  </w:pPr>
                </w:p>
                <w:p w:rsidR="00A33A7A" w:rsidRPr="0049754E" w:rsidRDefault="00A33A7A" w:rsidP="00A33A7A">
                  <w:pPr>
                    <w:rPr>
                      <w:rFonts w:cs="B Zar"/>
                      <w:b/>
                      <w:bCs/>
                      <w:sz w:val="20"/>
                      <w:szCs w:val="20"/>
                    </w:rPr>
                  </w:pPr>
                </w:p>
              </w:txbxContent>
            </v:textbox>
            <w10:wrap anchorx="page"/>
          </v:shape>
        </w:pict>
      </w:r>
      <w:r>
        <w:rPr>
          <w:rFonts w:cs="B Lotus"/>
          <w:noProof/>
          <w:color w:val="000000"/>
          <w:sz w:val="24"/>
          <w:szCs w:val="24"/>
          <w:rtl/>
          <w:lang w:bidi="fa-IR"/>
        </w:rPr>
        <w:pict>
          <v:shape id="_x0000_s1092" type="#_x0000_t61" style="position:absolute;left:0;text-align:left;margin-left:759.15pt;margin-top:-34.7pt;width:161.95pt;height:264.05pt;z-index:251879936" o:regroupid="8" adj="6129,23375" fillcolor="#fde9d9 [665]" strokecolor="#4bacc6 [3208]" strokeweight="2.5pt">
            <v:shadow color="#868686"/>
            <v:textbox style="mso-next-textbox:#_x0000_s1092">
              <w:txbxContent>
                <w:p w:rsidR="0049754E" w:rsidRPr="0049754E" w:rsidRDefault="00A33A7A" w:rsidP="00A33A7A">
                  <w:pPr>
                    <w:bidi/>
                    <w:spacing w:after="0" w:line="240" w:lineRule="auto"/>
                    <w:ind w:firstLine="340"/>
                    <w:jc w:val="both"/>
                    <w:rPr>
                      <w:rFonts w:eastAsia="Calibri" w:cs="B Zar"/>
                      <w:sz w:val="20"/>
                      <w:szCs w:val="20"/>
                      <w:rtl/>
                      <w:lang w:bidi="fa-IR"/>
                    </w:rPr>
                  </w:pPr>
                  <w:r w:rsidRPr="0049754E">
                    <w:rPr>
                      <w:rFonts w:cs="B Zar" w:hint="cs"/>
                      <w:b/>
                      <w:bCs/>
                      <w:color w:val="FF0000"/>
                      <w:sz w:val="20"/>
                      <w:szCs w:val="20"/>
                      <w:rtl/>
                    </w:rPr>
                    <w:t>تکلیف</w:t>
                  </w:r>
                  <w:r w:rsidRPr="0049754E">
                    <w:rPr>
                      <w:rFonts w:cs="B Zar" w:hint="eastAsia"/>
                      <w:b/>
                      <w:bCs/>
                      <w:color w:val="FF0000"/>
                      <w:sz w:val="20"/>
                      <w:szCs w:val="20"/>
                      <w:rtl/>
                      <w:lang w:bidi="fa-IR"/>
                    </w:rPr>
                    <w:t>‌</w:t>
                  </w:r>
                  <w:r w:rsidRPr="0049754E">
                    <w:rPr>
                      <w:rFonts w:cs="B Zar" w:hint="cs"/>
                      <w:b/>
                      <w:bCs/>
                      <w:color w:val="FF0000"/>
                      <w:sz w:val="20"/>
                      <w:szCs w:val="20"/>
                      <w:rtl/>
                    </w:rPr>
                    <w:t>یادگیری</w:t>
                  </w:r>
                  <w:r w:rsidR="0049754E" w:rsidRPr="0049754E">
                    <w:rPr>
                      <w:rFonts w:cs="B Zar" w:hint="cs"/>
                      <w:b/>
                      <w:bCs/>
                      <w:color w:val="FF0000"/>
                      <w:sz w:val="20"/>
                      <w:szCs w:val="20"/>
                      <w:rtl/>
                    </w:rPr>
                    <w:t xml:space="preserve">1 </w:t>
                  </w:r>
                  <w:r w:rsidRPr="0049754E">
                    <w:rPr>
                      <w:rFonts w:cs="B Zar" w:hint="cs"/>
                      <w:b/>
                      <w:bCs/>
                      <w:color w:val="FF0000"/>
                      <w:sz w:val="20"/>
                      <w:szCs w:val="20"/>
                      <w:rtl/>
                    </w:rPr>
                    <w:t>:</w:t>
                  </w:r>
                  <w:r w:rsidR="0049754E" w:rsidRPr="0049754E">
                    <w:rPr>
                      <w:rFonts w:eastAsia="Calibri" w:cs="B Zar" w:hint="cs"/>
                      <w:sz w:val="20"/>
                      <w:szCs w:val="20"/>
                      <w:rtl/>
                      <w:lang w:bidi="fa-IR"/>
                    </w:rPr>
                    <w:t xml:space="preserve"> </w:t>
                  </w:r>
                </w:p>
                <w:p w:rsidR="00A33A7A" w:rsidRPr="00F847C3" w:rsidRDefault="00A33A7A" w:rsidP="0049754E">
                  <w:pPr>
                    <w:bidi/>
                    <w:spacing w:after="0" w:line="240" w:lineRule="auto"/>
                    <w:ind w:firstLine="340"/>
                    <w:jc w:val="both"/>
                    <w:rPr>
                      <w:rFonts w:eastAsia="Calibri" w:cs="B Zar"/>
                      <w:sz w:val="20"/>
                      <w:szCs w:val="20"/>
                      <w:rtl/>
                      <w:lang w:bidi="fa-IR"/>
                    </w:rPr>
                  </w:pPr>
                  <w:r w:rsidRPr="00F847C3">
                    <w:rPr>
                      <w:rFonts w:eastAsia="Calibri" w:cs="B Zar" w:hint="cs"/>
                      <w:sz w:val="20"/>
                      <w:szCs w:val="20"/>
                      <w:rtl/>
                      <w:lang w:bidi="fa-IR"/>
                    </w:rPr>
                    <w:t>مشاهده فیلم تدریس/ موقعیتی در سطح مدرسه و تبیین مسئله براساس گام‌های زیر:</w:t>
                  </w:r>
                </w:p>
                <w:p w:rsidR="00A33A7A" w:rsidRPr="00F847C3" w:rsidRDefault="00A33A7A" w:rsidP="00A33A7A">
                  <w:pPr>
                    <w:bidi/>
                    <w:spacing w:after="0" w:line="240" w:lineRule="auto"/>
                    <w:ind w:firstLine="340"/>
                    <w:jc w:val="both"/>
                    <w:rPr>
                      <w:rFonts w:eastAsia="Calibri" w:cs="B Zar"/>
                      <w:sz w:val="20"/>
                      <w:szCs w:val="20"/>
                      <w:rtl/>
                      <w:lang w:bidi="fa-IR"/>
                    </w:rPr>
                  </w:pPr>
                  <w:r w:rsidRPr="00F847C3">
                    <w:rPr>
                      <w:rFonts w:eastAsia="Calibri" w:cs="B Zar" w:hint="cs"/>
                      <w:sz w:val="20"/>
                      <w:szCs w:val="20"/>
                      <w:rtl/>
                      <w:lang w:bidi="fa-IR"/>
                    </w:rPr>
                    <w:t xml:space="preserve">الف: توصیف موقعیت (بیان ویژگی‌ها و مشخصه‌های متمایز کننده) </w:t>
                  </w:r>
                </w:p>
                <w:p w:rsidR="00A33A7A" w:rsidRPr="00F847C3" w:rsidRDefault="00A33A7A" w:rsidP="00A33A7A">
                  <w:pPr>
                    <w:bidi/>
                    <w:spacing w:after="0" w:line="240" w:lineRule="auto"/>
                    <w:ind w:firstLine="340"/>
                    <w:jc w:val="both"/>
                    <w:rPr>
                      <w:rFonts w:eastAsia="Calibri" w:cs="B Zar"/>
                      <w:sz w:val="20"/>
                      <w:szCs w:val="20"/>
                      <w:rtl/>
                      <w:lang w:bidi="fa-IR"/>
                    </w:rPr>
                  </w:pPr>
                  <w:r w:rsidRPr="00F847C3">
                    <w:rPr>
                      <w:rFonts w:eastAsia="Calibri" w:cs="B Zar" w:hint="cs"/>
                      <w:sz w:val="20"/>
                      <w:szCs w:val="20"/>
                      <w:rtl/>
                      <w:lang w:bidi="fa-IR"/>
                    </w:rPr>
                    <w:t xml:space="preserve">ب: تشریح توضیح موقعیت (شناسایی اجزاء و روابط ) </w:t>
                  </w:r>
                </w:p>
                <w:p w:rsidR="00A33A7A" w:rsidRPr="00F847C3" w:rsidRDefault="00A33A7A" w:rsidP="00320A9F">
                  <w:pPr>
                    <w:bidi/>
                    <w:spacing w:after="0" w:line="240" w:lineRule="auto"/>
                    <w:ind w:firstLine="340"/>
                    <w:jc w:val="both"/>
                    <w:rPr>
                      <w:rFonts w:eastAsia="Calibri" w:cs="B Zar"/>
                      <w:sz w:val="20"/>
                      <w:szCs w:val="20"/>
                      <w:rtl/>
                      <w:lang w:bidi="fa-IR"/>
                    </w:rPr>
                  </w:pPr>
                  <w:r w:rsidRPr="00F847C3">
                    <w:rPr>
                      <w:rFonts w:eastAsia="Calibri" w:cs="B Zar" w:hint="cs"/>
                      <w:sz w:val="20"/>
                      <w:szCs w:val="20"/>
                      <w:rtl/>
                      <w:lang w:bidi="fa-IR"/>
                    </w:rPr>
                    <w:t xml:space="preserve">ج: بازنگری (به گونه دیگر دیدن / از زوایه دید دیگری به موقعیت نگاه کردن) با استفاده از تکنیک‌های اگر، آن‌گاه ، شش کلاه تفکر و اسکمپر </w:t>
                  </w:r>
                </w:p>
                <w:p w:rsidR="00A33A7A" w:rsidRPr="00F847C3" w:rsidRDefault="00A33A7A" w:rsidP="00A33A7A">
                  <w:pPr>
                    <w:bidi/>
                    <w:spacing w:after="0" w:line="240" w:lineRule="auto"/>
                    <w:ind w:firstLine="340"/>
                    <w:jc w:val="both"/>
                    <w:rPr>
                      <w:rFonts w:eastAsia="Calibri" w:cs="B Zar"/>
                      <w:sz w:val="20"/>
                      <w:szCs w:val="20"/>
                      <w:rtl/>
                      <w:lang w:bidi="fa-IR"/>
                    </w:rPr>
                  </w:pPr>
                  <w:r w:rsidRPr="00F847C3">
                    <w:rPr>
                      <w:rFonts w:eastAsia="Calibri" w:cs="B Zar" w:hint="cs"/>
                      <w:sz w:val="20"/>
                      <w:szCs w:val="20"/>
                      <w:rtl/>
                      <w:lang w:bidi="fa-IR"/>
                    </w:rPr>
                    <w:t xml:space="preserve">د: تعیین نقطه کانونی (انتخاب، جمع‌آوری شواهد، درک و تحلیل، ارائه مسئله) </w:t>
                  </w:r>
                </w:p>
                <w:p w:rsidR="00A33A7A" w:rsidRPr="00F847C3" w:rsidRDefault="00A33A7A" w:rsidP="0049754E">
                  <w:pPr>
                    <w:bidi/>
                    <w:spacing w:after="0" w:line="240" w:lineRule="auto"/>
                    <w:ind w:firstLine="340"/>
                    <w:jc w:val="both"/>
                    <w:rPr>
                      <w:rFonts w:eastAsia="Calibri" w:cs="B Zar"/>
                      <w:sz w:val="20"/>
                      <w:szCs w:val="20"/>
                      <w:rtl/>
                      <w:lang w:bidi="fa-IR"/>
                    </w:rPr>
                  </w:pPr>
                  <w:r w:rsidRPr="00F847C3">
                    <w:rPr>
                      <w:rFonts w:eastAsia="Calibri" w:cs="B Zar" w:hint="cs"/>
                      <w:sz w:val="20"/>
                      <w:szCs w:val="20"/>
                      <w:rtl/>
                      <w:lang w:bidi="fa-IR"/>
                    </w:rPr>
                    <w:t>ﻫ: تبیین</w:t>
                  </w:r>
                  <w:r w:rsidR="00320A9F" w:rsidRPr="00F847C3">
                    <w:rPr>
                      <w:rFonts w:eastAsia="Calibri" w:cs="B Zar" w:hint="cs"/>
                      <w:sz w:val="20"/>
                      <w:szCs w:val="20"/>
                      <w:rtl/>
                      <w:lang w:bidi="fa-IR"/>
                    </w:rPr>
                    <w:t>‌</w:t>
                  </w:r>
                  <w:r w:rsidRPr="00F847C3">
                    <w:rPr>
                      <w:rFonts w:eastAsia="Calibri" w:cs="B Zar" w:hint="cs"/>
                      <w:sz w:val="20"/>
                      <w:szCs w:val="20"/>
                      <w:rtl/>
                      <w:lang w:bidi="fa-IR"/>
                    </w:rPr>
                    <w:t>مسئله با استفاده از استدلال</w:t>
                  </w:r>
                  <w:r w:rsidR="00C11FBF" w:rsidRPr="00F847C3">
                    <w:rPr>
                      <w:rFonts w:eastAsia="Calibri" w:cs="B Zar" w:hint="cs"/>
                      <w:sz w:val="20"/>
                      <w:szCs w:val="20"/>
                      <w:rtl/>
                      <w:lang w:bidi="fa-IR"/>
                    </w:rPr>
                    <w:t xml:space="preserve"> </w:t>
                  </w:r>
                  <w:r w:rsidR="00320A9F" w:rsidRPr="00F847C3">
                    <w:rPr>
                      <w:rFonts w:eastAsia="Calibri" w:cs="B Zar" w:hint="cs"/>
                      <w:sz w:val="20"/>
                      <w:szCs w:val="20"/>
                      <w:rtl/>
                      <w:lang w:bidi="fa-IR"/>
                    </w:rPr>
                    <w:t>‌</w:t>
                  </w:r>
                  <w:r w:rsidRPr="00F847C3">
                    <w:rPr>
                      <w:rFonts w:eastAsia="Calibri" w:cs="B Zar" w:hint="cs"/>
                      <w:sz w:val="20"/>
                      <w:szCs w:val="20"/>
                      <w:rtl/>
                      <w:lang w:bidi="fa-IR"/>
                    </w:rPr>
                    <w:t>قیاسی یا استقرایی به کمک شواهد و مستندات</w:t>
                  </w:r>
                  <w:r w:rsidR="0049754E" w:rsidRPr="00F847C3">
                    <w:rPr>
                      <w:rFonts w:eastAsia="Calibri" w:cs="B Zar" w:hint="cs"/>
                      <w:sz w:val="20"/>
                      <w:szCs w:val="20"/>
                      <w:rtl/>
                      <w:lang w:bidi="fa-IR"/>
                    </w:rPr>
                    <w:t>.</w:t>
                  </w:r>
                  <w:r w:rsidRPr="00F847C3">
                    <w:rPr>
                      <w:rFonts w:eastAsia="Calibri" w:cs="B Zar" w:hint="cs"/>
                      <w:sz w:val="20"/>
                      <w:szCs w:val="20"/>
                      <w:rtl/>
                      <w:lang w:bidi="fa-IR"/>
                    </w:rPr>
                    <w:t xml:space="preserve"> </w:t>
                  </w:r>
                </w:p>
              </w:txbxContent>
            </v:textbox>
            <w10:wrap anchorx="page"/>
          </v:shape>
        </w:pict>
      </w: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4252"/>
        <w:rPr>
          <w:rFonts w:cs="B Lotus"/>
          <w:color w:val="000000"/>
          <w:sz w:val="24"/>
          <w:szCs w:val="24"/>
          <w:rtl/>
        </w:rPr>
      </w:pPr>
    </w:p>
    <w:p w:rsidR="00A33A7A" w:rsidRDefault="00A33A7A" w:rsidP="00FD0948">
      <w:pPr>
        <w:pStyle w:val="ListParagraph"/>
        <w:tabs>
          <w:tab w:val="right" w:pos="674"/>
        </w:tabs>
        <w:spacing w:after="0" w:line="240" w:lineRule="auto"/>
        <w:ind w:left="0" w:firstLine="4252"/>
        <w:rPr>
          <w:rFonts w:cs="B Lotus"/>
          <w:color w:val="000000"/>
          <w:sz w:val="24"/>
          <w:szCs w:val="24"/>
          <w:rtl/>
        </w:rPr>
      </w:pPr>
    </w:p>
    <w:p w:rsidR="00A33A7A" w:rsidRDefault="00A33A7A" w:rsidP="00FD0948">
      <w:pPr>
        <w:pStyle w:val="ListParagraph"/>
        <w:tabs>
          <w:tab w:val="right" w:pos="674"/>
        </w:tabs>
        <w:spacing w:after="0" w:line="240" w:lineRule="auto"/>
        <w:ind w:left="0" w:firstLine="4252"/>
        <w:rPr>
          <w:rFonts w:cs="B Lotus"/>
          <w:color w:val="000000"/>
          <w:sz w:val="24"/>
          <w:szCs w:val="24"/>
          <w:rtl/>
        </w:rPr>
      </w:pPr>
    </w:p>
    <w:p w:rsidR="00FD0948" w:rsidRDefault="00FD0948" w:rsidP="00FD0948">
      <w:pPr>
        <w:pStyle w:val="ListParagraph"/>
        <w:tabs>
          <w:tab w:val="right" w:pos="674"/>
        </w:tabs>
        <w:spacing w:after="0" w:line="240" w:lineRule="auto"/>
        <w:ind w:left="0" w:firstLine="4252"/>
        <w:rPr>
          <w:rFonts w:cs="B Lotus"/>
          <w:color w:val="000000"/>
          <w:sz w:val="24"/>
          <w:szCs w:val="24"/>
          <w:rtl/>
        </w:rPr>
      </w:pPr>
    </w:p>
    <w:p w:rsidR="00FD0948" w:rsidRDefault="00545222" w:rsidP="00FD0948">
      <w:pPr>
        <w:pStyle w:val="ListParagraph"/>
        <w:tabs>
          <w:tab w:val="right" w:pos="674"/>
        </w:tabs>
        <w:spacing w:after="0" w:line="240" w:lineRule="auto"/>
        <w:ind w:left="0" w:firstLine="4252"/>
        <w:rPr>
          <w:rFonts w:cs="B Lotus"/>
          <w:color w:val="000000"/>
          <w:sz w:val="24"/>
          <w:szCs w:val="24"/>
          <w:rtl/>
        </w:rPr>
      </w:pPr>
      <w:r>
        <w:rPr>
          <w:rFonts w:cs="B Lotus"/>
          <w:noProof/>
          <w:color w:val="000000"/>
          <w:sz w:val="24"/>
          <w:szCs w:val="24"/>
          <w:rtl/>
        </w:rPr>
        <w:pict>
          <v:shape id="_x0000_s1221" type="#_x0000_t62" style="position:absolute;left:0;text-align:left;margin-left:-79.3pt;margin-top:15pt;width:249.2pt;height:93.75pt;z-index:251900416" o:regroupid="8" adj="22549,8525" fillcolor="#f9f" strokecolor="#f79646 [3209]" strokeweight="2.5pt">
            <v:shadow color="#868686"/>
            <v:textbox style="mso-next-textbox:#_x0000_s1221">
              <w:txbxContent>
                <w:p w:rsidR="0014305C" w:rsidRPr="00F847C3" w:rsidRDefault="0014305C" w:rsidP="0014305C">
                  <w:pPr>
                    <w:bidi/>
                    <w:spacing w:after="0" w:line="240" w:lineRule="auto"/>
                    <w:jc w:val="both"/>
                    <w:rPr>
                      <w:rFonts w:eastAsia="Calibri" w:cs="B Zar"/>
                      <w:sz w:val="20"/>
                      <w:szCs w:val="20"/>
                      <w:rtl/>
                      <w:lang w:bidi="fa-IR"/>
                    </w:rPr>
                  </w:pPr>
                  <w:r w:rsidRPr="00F847C3">
                    <w:rPr>
                      <w:rFonts w:eastAsia="Calibri" w:cs="B Zar" w:hint="cs"/>
                      <w:b/>
                      <w:bCs/>
                      <w:color w:val="FF0000"/>
                      <w:sz w:val="20"/>
                      <w:szCs w:val="20"/>
                      <w:rtl/>
                      <w:lang w:bidi="fa-IR"/>
                    </w:rPr>
                    <w:t>تکلیف‌عملکردی</w:t>
                  </w:r>
                  <w:r w:rsidR="00500464">
                    <w:rPr>
                      <w:rFonts w:eastAsia="Calibri" w:cs="B Zar" w:hint="cs"/>
                      <w:b/>
                      <w:bCs/>
                      <w:color w:val="FF0000"/>
                      <w:sz w:val="20"/>
                      <w:szCs w:val="20"/>
                      <w:rtl/>
                      <w:lang w:bidi="fa-IR"/>
                    </w:rPr>
                    <w:t>6</w:t>
                  </w:r>
                  <w:r w:rsidRPr="00F847C3">
                    <w:rPr>
                      <w:rFonts w:eastAsia="Calibri" w:cs="B Zar" w:hint="cs"/>
                      <w:b/>
                      <w:bCs/>
                      <w:color w:val="FF0000"/>
                      <w:sz w:val="20"/>
                      <w:szCs w:val="20"/>
                      <w:rtl/>
                      <w:lang w:bidi="fa-IR"/>
                    </w:rPr>
                    <w:t>:</w:t>
                  </w:r>
                  <w:r w:rsidRPr="00F847C3">
                    <w:rPr>
                      <w:rFonts w:eastAsia="Calibri" w:cs="B Zar" w:hint="cs"/>
                      <w:sz w:val="20"/>
                      <w:szCs w:val="20"/>
                      <w:rtl/>
                      <w:lang w:bidi="fa-IR"/>
                    </w:rPr>
                    <w:t xml:space="preserve"> </w:t>
                  </w:r>
                </w:p>
                <w:p w:rsidR="0014305C" w:rsidRPr="0014305C" w:rsidRDefault="0014305C" w:rsidP="0014305C">
                  <w:pPr>
                    <w:bidi/>
                    <w:spacing w:after="0" w:line="240" w:lineRule="auto"/>
                    <w:jc w:val="both"/>
                    <w:rPr>
                      <w:rFonts w:cs="B Nazanin"/>
                      <w:sz w:val="20"/>
                      <w:szCs w:val="20"/>
                      <w:rtl/>
                    </w:rPr>
                  </w:pPr>
                  <w:r w:rsidRPr="0014305C">
                    <w:rPr>
                      <w:rFonts w:cs="B Nazanin" w:hint="cs"/>
                      <w:color w:val="FF0000"/>
                      <w:sz w:val="20"/>
                      <w:szCs w:val="20"/>
                      <w:rtl/>
                    </w:rPr>
                    <w:t>الف:</w:t>
                  </w:r>
                  <w:r w:rsidRPr="0014305C">
                    <w:rPr>
                      <w:rFonts w:cs="B Nazanin" w:hint="cs"/>
                      <w:sz w:val="20"/>
                      <w:szCs w:val="20"/>
                      <w:rtl/>
                    </w:rPr>
                    <w:t xml:space="preserve"> تحلیل یک نمونه پژوهش روایتی بر اساس مراحل ذکر شده به صورت گروهی</w:t>
                  </w:r>
                </w:p>
                <w:p w:rsidR="0014305C" w:rsidRPr="0014305C" w:rsidRDefault="0014305C" w:rsidP="0014305C">
                  <w:pPr>
                    <w:bidi/>
                    <w:spacing w:after="0" w:line="240" w:lineRule="auto"/>
                    <w:jc w:val="both"/>
                    <w:rPr>
                      <w:rFonts w:cs="B Nazanin"/>
                      <w:sz w:val="20"/>
                      <w:szCs w:val="20"/>
                      <w:rtl/>
                    </w:rPr>
                  </w:pPr>
                  <w:r w:rsidRPr="0014305C">
                    <w:rPr>
                      <w:rFonts w:cs="B Nazanin" w:hint="cs"/>
                      <w:color w:val="FF0000"/>
                      <w:sz w:val="20"/>
                      <w:szCs w:val="20"/>
                      <w:rtl/>
                    </w:rPr>
                    <w:t>ب:</w:t>
                  </w:r>
                  <w:r w:rsidRPr="0014305C">
                    <w:rPr>
                      <w:rFonts w:cs="B Nazanin" w:hint="cs"/>
                      <w:sz w:val="20"/>
                      <w:szCs w:val="20"/>
                      <w:rtl/>
                    </w:rPr>
                    <w:t xml:space="preserve"> تحلیل و واکاوی گزارش تهیه شده از سطح کلاس درس و مدرسه به منظور یافتن ارتباط میان مضامین و تبیین مسئله</w:t>
                  </w:r>
                </w:p>
                <w:p w:rsidR="0014305C" w:rsidRPr="0014305C" w:rsidRDefault="0014305C" w:rsidP="0014305C">
                  <w:pPr>
                    <w:bidi/>
                    <w:spacing w:after="0" w:line="240" w:lineRule="auto"/>
                    <w:jc w:val="both"/>
                    <w:rPr>
                      <w:rFonts w:cs="B Nazanin"/>
                      <w:sz w:val="20"/>
                      <w:szCs w:val="20"/>
                      <w:lang w:bidi="fa-IR"/>
                    </w:rPr>
                  </w:pPr>
                </w:p>
              </w:txbxContent>
            </v:textbox>
            <w10:wrap anchorx="page"/>
          </v:shape>
        </w:pict>
      </w:r>
      <w:r>
        <w:rPr>
          <w:rFonts w:cs="B Lotus"/>
          <w:noProof/>
          <w:color w:val="000000"/>
          <w:sz w:val="24"/>
          <w:szCs w:val="24"/>
          <w:rtl/>
        </w:rPr>
        <w:pict>
          <v:shape id="_x0000_s1220" type="#_x0000_t61" style="position:absolute;left:0;text-align:left;margin-left:181.05pt;margin-top:15pt;width:186.9pt;height:157.2pt;z-index:251899392" o:regroupid="8" adj="15284,25028" fillcolor="#6ff" strokecolor="#205867 [1608]">
            <v:textbox style="mso-next-textbox:#_x0000_s1220">
              <w:txbxContent>
                <w:p w:rsidR="0094551C" w:rsidRPr="0094551C" w:rsidRDefault="0094551C" w:rsidP="00500464">
                  <w:pPr>
                    <w:pStyle w:val="Heading2"/>
                    <w:ind w:hanging="11"/>
                    <w:jc w:val="center"/>
                    <w:rPr>
                      <w:rFonts w:cs="B Zar"/>
                      <w:color w:val="FF0000"/>
                      <w:sz w:val="20"/>
                      <w:szCs w:val="20"/>
                      <w:rtl/>
                    </w:rPr>
                  </w:pPr>
                  <w:r w:rsidRPr="0094551C">
                    <w:rPr>
                      <w:rFonts w:cs="B Zar" w:hint="cs"/>
                      <w:color w:val="FF0000"/>
                      <w:sz w:val="20"/>
                      <w:szCs w:val="20"/>
                      <w:rtl/>
                    </w:rPr>
                    <w:t>جلسه آموزشي</w:t>
                  </w:r>
                  <w:r w:rsidR="00500464">
                    <w:rPr>
                      <w:rFonts w:cs="B Zar" w:hint="cs"/>
                      <w:color w:val="FF0000"/>
                      <w:sz w:val="20"/>
                      <w:szCs w:val="20"/>
                      <w:rtl/>
                    </w:rPr>
                    <w:t>4</w:t>
                  </w:r>
                  <w:r w:rsidRPr="0094551C">
                    <w:rPr>
                      <w:rFonts w:cs="B Zar" w:hint="cs"/>
                      <w:color w:val="FF0000"/>
                      <w:sz w:val="20"/>
                      <w:szCs w:val="20"/>
                      <w:rtl/>
                    </w:rPr>
                    <w:t>:</w:t>
                  </w:r>
                </w:p>
                <w:p w:rsidR="0094551C" w:rsidRPr="0094551C" w:rsidRDefault="0094551C" w:rsidP="0094551C">
                  <w:pPr>
                    <w:bidi/>
                    <w:spacing w:after="0" w:line="240" w:lineRule="auto"/>
                    <w:jc w:val="both"/>
                    <w:rPr>
                      <w:rFonts w:cs="B Nazanin"/>
                      <w:b/>
                      <w:sz w:val="20"/>
                      <w:szCs w:val="20"/>
                      <w:rtl/>
                    </w:rPr>
                  </w:pPr>
                  <w:r w:rsidRPr="0094551C">
                    <w:rPr>
                      <w:rFonts w:cs="B Nazanin" w:hint="cs"/>
                      <w:b/>
                      <w:sz w:val="20"/>
                      <w:szCs w:val="20"/>
                      <w:rtl/>
                    </w:rPr>
                    <w:t>نمونه‏ای از پژوهش</w:t>
                  </w:r>
                  <w:r w:rsidRPr="0094551C">
                    <w:rPr>
                      <w:rFonts w:cs="B Lotus" w:hint="cs"/>
                      <w:b/>
                      <w:sz w:val="20"/>
                      <w:szCs w:val="20"/>
                      <w:rtl/>
                    </w:rPr>
                    <w:t>‌</w:t>
                  </w:r>
                  <w:r w:rsidRPr="0094551C">
                    <w:rPr>
                      <w:rFonts w:cs="B Nazanin" w:hint="cs"/>
                      <w:b/>
                      <w:sz w:val="20"/>
                      <w:szCs w:val="20"/>
                      <w:rtl/>
                    </w:rPr>
                    <w:t>های روایتی از جهت نوع اطلاعات، روش</w:t>
                  </w:r>
                  <w:r w:rsidRPr="0094551C">
                    <w:rPr>
                      <w:rFonts w:cs="B Lotus" w:hint="cs"/>
                      <w:b/>
                      <w:sz w:val="20"/>
                      <w:szCs w:val="20"/>
                      <w:rtl/>
                    </w:rPr>
                    <w:t>‌</w:t>
                  </w:r>
                  <w:r w:rsidRPr="0094551C">
                    <w:rPr>
                      <w:rFonts w:cs="B Nazanin" w:hint="cs"/>
                      <w:b/>
                      <w:sz w:val="20"/>
                      <w:szCs w:val="20"/>
                      <w:rtl/>
                    </w:rPr>
                    <w:t>ها و ابزارهای به کارگرفته شده، و یافته</w:t>
                  </w:r>
                  <w:r w:rsidRPr="0094551C">
                    <w:rPr>
                      <w:rFonts w:cs="B Lotus" w:hint="cs"/>
                      <w:b/>
                      <w:sz w:val="20"/>
                      <w:szCs w:val="20"/>
                      <w:rtl/>
                    </w:rPr>
                    <w:t>‌</w:t>
                  </w:r>
                  <w:r w:rsidRPr="0094551C">
                    <w:rPr>
                      <w:rFonts w:cs="B Nazanin" w:hint="cs"/>
                      <w:b/>
                      <w:sz w:val="20"/>
                      <w:szCs w:val="20"/>
                      <w:rtl/>
                    </w:rPr>
                    <w:t>های آن در کلاس توسط استاد مورد بررسی قرار گیرد و مراحل تحلیل ساختاری بر روی روایت</w:t>
                  </w:r>
                  <w:r w:rsidRPr="0094551C">
                    <w:rPr>
                      <w:rFonts w:cs="B Lotus" w:hint="cs"/>
                      <w:b/>
                      <w:sz w:val="20"/>
                      <w:szCs w:val="20"/>
                      <w:rtl/>
                    </w:rPr>
                    <w:t>‌</w:t>
                  </w:r>
                  <w:r w:rsidRPr="0094551C">
                    <w:rPr>
                      <w:rFonts w:cs="B Nazanin" w:hint="cs"/>
                      <w:b/>
                      <w:sz w:val="20"/>
                      <w:szCs w:val="20"/>
                      <w:rtl/>
                    </w:rPr>
                    <w:t>های تهیه شده (بند ج و د) از کلاس درس/ مدرسه آموزش داده شود.</w:t>
                  </w:r>
                </w:p>
                <w:p w:rsidR="0094551C" w:rsidRPr="0094551C" w:rsidRDefault="0094551C" w:rsidP="0094551C">
                  <w:pPr>
                    <w:pStyle w:val="Heading2"/>
                    <w:spacing w:before="120"/>
                    <w:rPr>
                      <w:color w:val="auto"/>
                      <w:sz w:val="20"/>
                      <w:szCs w:val="20"/>
                      <w:rtl/>
                    </w:rPr>
                  </w:pPr>
                  <w:bookmarkStart w:id="0" w:name="_Toc426049708"/>
                  <w:r w:rsidRPr="0094551C">
                    <w:rPr>
                      <w:rFonts w:hint="cs"/>
                      <w:color w:val="auto"/>
                      <w:sz w:val="20"/>
                      <w:szCs w:val="20"/>
                      <w:rtl/>
                    </w:rPr>
                    <w:t>تحلیل ساختاری روایت‌ها</w:t>
                  </w:r>
                  <w:bookmarkEnd w:id="0"/>
                </w:p>
                <w:p w:rsidR="0094551C" w:rsidRPr="0094551C" w:rsidRDefault="0094551C" w:rsidP="007C30FF">
                  <w:pPr>
                    <w:pStyle w:val="ListParagraph"/>
                    <w:numPr>
                      <w:ilvl w:val="0"/>
                      <w:numId w:val="5"/>
                    </w:numPr>
                    <w:spacing w:after="0" w:line="240" w:lineRule="auto"/>
                    <w:ind w:left="0"/>
                    <w:rPr>
                      <w:rFonts w:cs="B Nazanin"/>
                      <w:sz w:val="20"/>
                      <w:szCs w:val="20"/>
                    </w:rPr>
                  </w:pPr>
                  <w:r w:rsidRPr="0094551C">
                    <w:rPr>
                      <w:rFonts w:cs="B Nazanin" w:hint="cs"/>
                      <w:color w:val="FF0000"/>
                      <w:sz w:val="20"/>
                      <w:szCs w:val="20"/>
                      <w:rtl/>
                    </w:rPr>
                    <w:t>ج-</w:t>
                  </w:r>
                  <w:r>
                    <w:rPr>
                      <w:rFonts w:cs="B Nazanin" w:hint="cs"/>
                      <w:sz w:val="20"/>
                      <w:szCs w:val="20"/>
                      <w:rtl/>
                    </w:rPr>
                    <w:t xml:space="preserve"> </w:t>
                  </w:r>
                  <w:r w:rsidRPr="0094551C">
                    <w:rPr>
                      <w:rFonts w:cs="B Nazanin" w:hint="cs"/>
                      <w:sz w:val="20"/>
                      <w:szCs w:val="20"/>
                      <w:rtl/>
                    </w:rPr>
                    <w:t>ارتباط مضامین با یکدیگر</w:t>
                  </w:r>
                </w:p>
                <w:p w:rsidR="0094551C" w:rsidRPr="0094551C" w:rsidRDefault="0094551C" w:rsidP="007C30FF">
                  <w:pPr>
                    <w:pStyle w:val="ListParagraph"/>
                    <w:numPr>
                      <w:ilvl w:val="0"/>
                      <w:numId w:val="6"/>
                    </w:numPr>
                    <w:spacing w:after="0" w:line="240" w:lineRule="auto"/>
                    <w:ind w:left="0"/>
                    <w:rPr>
                      <w:rFonts w:cs="B Nazanin"/>
                      <w:sz w:val="20"/>
                      <w:szCs w:val="20"/>
                      <w:rtl/>
                    </w:rPr>
                  </w:pPr>
                  <w:r w:rsidRPr="0094551C">
                    <w:rPr>
                      <w:rFonts w:cs="B Nazanin" w:hint="cs"/>
                      <w:color w:val="FF0000"/>
                      <w:sz w:val="20"/>
                      <w:szCs w:val="20"/>
                      <w:rtl/>
                    </w:rPr>
                    <w:t xml:space="preserve">د- </w:t>
                  </w:r>
                  <w:r w:rsidRPr="0094551C">
                    <w:rPr>
                      <w:rFonts w:cs="B Nazanin" w:hint="cs"/>
                      <w:sz w:val="20"/>
                      <w:szCs w:val="20"/>
                      <w:rtl/>
                    </w:rPr>
                    <w:t xml:space="preserve">تبیین مسئله </w:t>
                  </w:r>
                </w:p>
                <w:p w:rsidR="0094551C" w:rsidRPr="0094551C" w:rsidRDefault="0094551C" w:rsidP="0094551C">
                  <w:pPr>
                    <w:bidi/>
                    <w:spacing w:after="0" w:line="240" w:lineRule="auto"/>
                    <w:jc w:val="both"/>
                    <w:rPr>
                      <w:rFonts w:cs="B Nazanin"/>
                      <w:b/>
                      <w:sz w:val="20"/>
                      <w:szCs w:val="20"/>
                      <w:rtl/>
                    </w:rPr>
                  </w:pPr>
                  <w:r w:rsidRPr="0094551C">
                    <w:rPr>
                      <w:rFonts w:cs="B Nazanin" w:hint="cs"/>
                      <w:b/>
                      <w:sz w:val="20"/>
                      <w:szCs w:val="20"/>
                      <w:rtl/>
                    </w:rPr>
                    <w:t xml:space="preserve">  </w:t>
                  </w:r>
                </w:p>
                <w:p w:rsidR="0094551C" w:rsidRPr="0094551C" w:rsidRDefault="0094551C" w:rsidP="0094551C">
                  <w:pPr>
                    <w:pStyle w:val="Heading2"/>
                    <w:spacing w:before="120"/>
                    <w:jc w:val="center"/>
                    <w:rPr>
                      <w:rFonts w:cs="B Zar"/>
                      <w:sz w:val="20"/>
                      <w:szCs w:val="20"/>
                    </w:rPr>
                  </w:pPr>
                </w:p>
              </w:txbxContent>
            </v:textbox>
            <w10:wrap anchorx="page"/>
          </v:shape>
        </w:pict>
      </w:r>
    </w:p>
    <w:p w:rsidR="00FD0948" w:rsidRDefault="00545222" w:rsidP="005A04BC">
      <w:pPr>
        <w:pStyle w:val="ListParagraph"/>
        <w:tabs>
          <w:tab w:val="right" w:pos="992"/>
          <w:tab w:val="left" w:pos="1133"/>
        </w:tabs>
        <w:spacing w:after="0" w:line="240" w:lineRule="auto"/>
        <w:ind w:left="1133"/>
        <w:rPr>
          <w:rFonts w:cs="B Lotus"/>
          <w:color w:val="000000"/>
          <w:sz w:val="24"/>
          <w:szCs w:val="24"/>
          <w:rtl/>
        </w:rPr>
      </w:pPr>
      <w:r>
        <w:rPr>
          <w:rFonts w:cs="B Lotus"/>
          <w:noProof/>
          <w:color w:val="000000"/>
          <w:sz w:val="24"/>
          <w:szCs w:val="24"/>
          <w:rtl/>
        </w:rPr>
        <w:pict>
          <v:shape id="_x0000_s1223" type="#_x0000_t63" style="position:absolute;left:0;text-align:left;margin-left:450.15pt;margin-top:4.85pt;width:77.65pt;height:62.3pt;z-index:251902464" o:regroupid="8" adj="11113,21513" fillcolor="#974706 [1609]" strokecolor="#f2f2f2 [3041]" strokeweight="3pt">
            <v:shadow on="t" type="perspective" color="#7f7f7f [1601]" opacity=".5" offset="1pt" offset2="-1pt"/>
            <v:textbox style="mso-next-textbox:#_x0000_s1223">
              <w:txbxContent>
                <w:p w:rsidR="00E10721" w:rsidRPr="00E10721" w:rsidRDefault="00E10721" w:rsidP="00E10721">
                  <w:pPr>
                    <w:jc w:val="center"/>
                    <w:rPr>
                      <w:rFonts w:cs="B Zar"/>
                      <w:b/>
                      <w:bCs/>
                      <w:color w:val="FFFFFF" w:themeColor="background1"/>
                      <w:rtl/>
                      <w:lang w:bidi="fa-IR"/>
                    </w:rPr>
                  </w:pPr>
                  <w:r w:rsidRPr="00E10721">
                    <w:rPr>
                      <w:rFonts w:cs="B Zar" w:hint="cs"/>
                      <w:b/>
                      <w:bCs/>
                      <w:color w:val="FFFFFF" w:themeColor="background1"/>
                      <w:rtl/>
                      <w:lang w:bidi="fa-IR"/>
                    </w:rPr>
                    <w:t>پايان كارورزي</w:t>
                  </w:r>
                  <w:r>
                    <w:rPr>
                      <w:rFonts w:cs="B Zar" w:hint="cs"/>
                      <w:b/>
                      <w:bCs/>
                      <w:color w:val="FFFFFF" w:themeColor="background1"/>
                      <w:rtl/>
                      <w:lang w:bidi="fa-IR"/>
                    </w:rPr>
                    <w:t>1</w:t>
                  </w:r>
                </w:p>
              </w:txbxContent>
            </v:textbox>
            <w10:wrap anchorx="page"/>
          </v:shape>
        </w:pict>
      </w:r>
      <w:r>
        <w:rPr>
          <w:rFonts w:cs="B Lotus"/>
          <w:noProof/>
          <w:color w:val="000000"/>
          <w:sz w:val="24"/>
          <w:szCs w:val="24"/>
          <w:rtl/>
        </w:rPr>
        <w:pict>
          <v:shape id="_x0000_s1226" type="#_x0000_t62" style="position:absolute;left:0;text-align:left;margin-left:1187.85pt;margin-top:306.8pt;width:177.6pt;height:171.15pt;z-index:251905536" o:regroupid="8" adj="-4403,10633" fillcolor="#1ce1f6" strokecolor="#f2f2f2 [3041]" strokeweight="3pt">
            <v:shadow on="t" type="perspective" color="#205867 [1608]" opacity=".5" offset="1pt" offset2="-1pt"/>
            <v:textbox style="mso-next-textbox:#_x0000_s1226">
              <w:txbxContent>
                <w:p w:rsidR="0041448F" w:rsidRPr="0041448F" w:rsidRDefault="0041448F" w:rsidP="0041448F">
                  <w:pPr>
                    <w:bidi/>
                    <w:spacing w:after="0" w:line="240" w:lineRule="auto"/>
                    <w:ind w:hanging="10"/>
                    <w:jc w:val="center"/>
                    <w:rPr>
                      <w:rFonts w:cs="B Zar"/>
                      <w:bCs/>
                      <w:color w:val="FF0000"/>
                      <w:sz w:val="20"/>
                      <w:szCs w:val="20"/>
                      <w:rtl/>
                    </w:rPr>
                  </w:pPr>
                  <w:r w:rsidRPr="0041448F">
                    <w:rPr>
                      <w:rFonts w:cs="B Zar" w:hint="cs"/>
                      <w:bCs/>
                      <w:color w:val="FF0000"/>
                      <w:sz w:val="20"/>
                      <w:szCs w:val="20"/>
                      <w:rtl/>
                    </w:rPr>
                    <w:t>معرفي دانشجو به مدرسه :</w:t>
                  </w:r>
                </w:p>
                <w:p w:rsidR="0009297F" w:rsidRPr="0009297F" w:rsidRDefault="0009297F" w:rsidP="0041448F">
                  <w:pPr>
                    <w:bidi/>
                    <w:ind w:firstLine="273"/>
                    <w:jc w:val="both"/>
                  </w:pPr>
                  <w:r w:rsidRPr="0009297F">
                    <w:rPr>
                      <w:rFonts w:cs="B Zar" w:hint="cs"/>
                      <w:b/>
                      <w:sz w:val="20"/>
                      <w:szCs w:val="20"/>
                      <w:rtl/>
                    </w:rPr>
                    <w:t>حضور در مدرسه و تکمیل اطلاعات مورد نیاز/ شواهد بیشتر برای بیان مسئله. در این جلسه دانشجو با توجه به بازخوردهای ارائه شده از سوی هم‌سالان/ هم‌قطاران یا استاد به مطالعه مجدد موقعیت(مدرسه) پرداخته و با جمع‌آوری اطلاعات/ شواهد بیشتر گزارش خود را برای یادگیری روش تبیین مسئله تکمیل می‌نماید.</w:t>
                  </w:r>
                </w:p>
              </w:txbxContent>
            </v:textbox>
            <w10:wrap anchorx="page"/>
          </v:shape>
        </w:pict>
      </w:r>
      <w:r>
        <w:rPr>
          <w:rFonts w:cs="B Lotus"/>
          <w:noProof/>
          <w:color w:val="000000"/>
          <w:sz w:val="24"/>
          <w:szCs w:val="24"/>
          <w:rtl/>
        </w:rPr>
        <w:pict>
          <v:shape id="_x0000_s1103" type="#_x0000_t202" style="position:absolute;left:0;text-align:left;margin-left:1085.1pt;margin-top:874.6pt;width:280.35pt;height:62.85pt;z-index:251883008" o:regroupid="8" fillcolor="#ffe48f" strokecolor="#f79646 [3209]" strokeweight="5pt">
            <v:stroke linestyle="thickThin"/>
            <v:shadow color="#868686"/>
            <v:textbox style="mso-next-textbox:#_x0000_s1103">
              <w:txbxContent>
                <w:p w:rsidR="009428BC" w:rsidRPr="009428BC" w:rsidRDefault="00152B13" w:rsidP="0041448F">
                  <w:pPr>
                    <w:tabs>
                      <w:tab w:val="left" w:pos="5102"/>
                    </w:tabs>
                    <w:bidi/>
                    <w:spacing w:after="0" w:line="240" w:lineRule="auto"/>
                    <w:jc w:val="both"/>
                    <w:rPr>
                      <w:rFonts w:cs="B Lotus"/>
                      <w:rtl/>
                    </w:rPr>
                  </w:pPr>
                  <w:r w:rsidRPr="009428BC">
                    <w:rPr>
                      <w:rFonts w:eastAsia="Calibri" w:cs="B Zar" w:hint="cs"/>
                      <w:b/>
                      <w:bCs/>
                      <w:color w:val="FF0000"/>
                      <w:rtl/>
                      <w:lang w:bidi="fa-IR"/>
                    </w:rPr>
                    <w:t>پوشه</w:t>
                  </w:r>
                  <w:r w:rsidR="00B41958" w:rsidRPr="009428BC">
                    <w:rPr>
                      <w:rFonts w:eastAsia="Calibri" w:cs="B Zar" w:hint="cs"/>
                      <w:b/>
                      <w:bCs/>
                      <w:color w:val="FF0000"/>
                      <w:rtl/>
                      <w:lang w:bidi="fa-IR"/>
                    </w:rPr>
                    <w:t>‌</w:t>
                  </w:r>
                  <w:r w:rsidRPr="009428BC">
                    <w:rPr>
                      <w:rFonts w:eastAsia="Calibri" w:cs="B Zar" w:hint="cs"/>
                      <w:b/>
                      <w:bCs/>
                      <w:color w:val="FF0000"/>
                      <w:rtl/>
                      <w:lang w:bidi="fa-IR"/>
                    </w:rPr>
                    <w:t>کار</w:t>
                  </w:r>
                  <w:r w:rsidR="00500464">
                    <w:rPr>
                      <w:rFonts w:eastAsia="Calibri" w:cs="B Zar" w:hint="cs"/>
                      <w:b/>
                      <w:bCs/>
                      <w:color w:val="FF0000"/>
                      <w:rtl/>
                      <w:lang w:bidi="fa-IR"/>
                    </w:rPr>
                    <w:t>(</w:t>
                  </w:r>
                  <w:r w:rsidR="0041448F">
                    <w:rPr>
                      <w:rFonts w:eastAsia="Calibri" w:cs="B Zar" w:hint="cs"/>
                      <w:b/>
                      <w:bCs/>
                      <w:color w:val="FF0000"/>
                      <w:rtl/>
                      <w:lang w:bidi="fa-IR"/>
                    </w:rPr>
                    <w:t>جلسه6</w:t>
                  </w:r>
                  <w:r w:rsidR="00500464">
                    <w:rPr>
                      <w:rFonts w:eastAsia="Calibri" w:cs="B Zar" w:hint="cs"/>
                      <w:b/>
                      <w:bCs/>
                      <w:color w:val="FF0000"/>
                      <w:rtl/>
                      <w:lang w:bidi="fa-IR"/>
                    </w:rPr>
                    <w:t>)</w:t>
                  </w:r>
                  <w:r w:rsidRPr="009428BC">
                    <w:rPr>
                      <w:rFonts w:eastAsia="Calibri" w:cs="B Zar" w:hint="cs"/>
                      <w:b/>
                      <w:bCs/>
                      <w:color w:val="FF0000"/>
                      <w:rtl/>
                      <w:lang w:bidi="fa-IR"/>
                    </w:rPr>
                    <w:t>:</w:t>
                  </w:r>
                  <w:r w:rsidRPr="009428BC">
                    <w:rPr>
                      <w:rFonts w:eastAsia="Calibri" w:cs="B Lotus" w:hint="cs"/>
                      <w:rtl/>
                      <w:lang w:bidi="fa-IR"/>
                    </w:rPr>
                    <w:t xml:space="preserve"> </w:t>
                  </w:r>
                  <w:r w:rsidR="009428BC" w:rsidRPr="009428BC">
                    <w:rPr>
                      <w:rFonts w:cs="B Lotus" w:hint="cs"/>
                      <w:rtl/>
                      <w:lang w:bidi="fa-IR"/>
                    </w:rPr>
                    <w:t xml:space="preserve">نسخه‌ای از مجموعه فعالیت‌های انجام شده در مطالعه موقعیت به همراه بازخوردهای ارائه شده در محورهای مختلف تبیین مسئله در پرونده توسعه حرفه‏ای دانشجو ضبط گردد. </w:t>
                  </w:r>
                </w:p>
                <w:p w:rsidR="00152B13" w:rsidRPr="00152B13" w:rsidRDefault="00152B13" w:rsidP="009428BC">
                  <w:pPr>
                    <w:bidi/>
                    <w:spacing w:after="0" w:line="240" w:lineRule="auto"/>
                    <w:ind w:firstLine="340"/>
                    <w:jc w:val="both"/>
                    <w:rPr>
                      <w:rFonts w:eastAsia="Calibri" w:cs="B Lotus"/>
                      <w:sz w:val="24"/>
                      <w:szCs w:val="24"/>
                      <w:rtl/>
                      <w:lang w:bidi="fa-IR"/>
                    </w:rPr>
                  </w:pPr>
                </w:p>
                <w:p w:rsidR="00152B13" w:rsidRPr="00152B13" w:rsidRDefault="00152B13" w:rsidP="00152B13"/>
              </w:txbxContent>
            </v:textbox>
            <w10:wrap anchorx="page"/>
          </v:shape>
        </w:pict>
      </w:r>
      <w:r>
        <w:rPr>
          <w:rFonts w:cs="B Lotus"/>
          <w:noProof/>
          <w:color w:val="000000"/>
          <w:sz w:val="24"/>
          <w:szCs w:val="24"/>
          <w:rtl/>
        </w:rPr>
        <w:pict>
          <v:shape id="_x0000_s1176" type="#_x0000_t63" style="position:absolute;left:0;text-align:left;margin-left:1060.2pt;margin-top:514.3pt;width:336.6pt;height:341.85pt;z-index:251896320" o:regroupid="8" adj="-19,4060" fillcolor="#6ff" strokecolor="#9bbb59 [3206]" strokeweight="2.5pt">
            <v:shadow color="#868686"/>
            <v:textbox style="mso-next-textbox:#_x0000_s1176">
              <w:txbxContent>
                <w:p w:rsidR="00F847C3" w:rsidRPr="00F847C3" w:rsidRDefault="00F847C3" w:rsidP="00F847C3">
                  <w:pPr>
                    <w:tabs>
                      <w:tab w:val="left" w:pos="5102"/>
                    </w:tabs>
                    <w:bidi/>
                    <w:spacing w:after="0" w:line="240" w:lineRule="auto"/>
                    <w:jc w:val="center"/>
                    <w:rPr>
                      <w:rFonts w:cs="B Zar"/>
                      <w:bCs/>
                      <w:color w:val="FF0000"/>
                      <w:sz w:val="20"/>
                      <w:szCs w:val="20"/>
                      <w:rtl/>
                      <w:lang w:bidi="fa-IR"/>
                    </w:rPr>
                  </w:pPr>
                  <w:r w:rsidRPr="00F847C3">
                    <w:rPr>
                      <w:rFonts w:cs="B Zar" w:hint="cs"/>
                      <w:bCs/>
                      <w:color w:val="FF0000"/>
                      <w:sz w:val="20"/>
                      <w:szCs w:val="20"/>
                      <w:rtl/>
                      <w:lang w:bidi="fa-IR"/>
                    </w:rPr>
                    <w:t>جلسه آموزشي</w:t>
                  </w:r>
                  <w:r w:rsidR="00500464">
                    <w:rPr>
                      <w:rFonts w:cs="B Zar" w:hint="cs"/>
                      <w:bCs/>
                      <w:color w:val="FF0000"/>
                      <w:sz w:val="20"/>
                      <w:szCs w:val="20"/>
                      <w:rtl/>
                      <w:lang w:bidi="fa-IR"/>
                    </w:rPr>
                    <w:t>2</w:t>
                  </w:r>
                  <w:r w:rsidRPr="00F847C3">
                    <w:rPr>
                      <w:rFonts w:cs="B Zar" w:hint="cs"/>
                      <w:bCs/>
                      <w:color w:val="FF0000"/>
                      <w:sz w:val="20"/>
                      <w:szCs w:val="20"/>
                      <w:rtl/>
                      <w:lang w:bidi="fa-IR"/>
                    </w:rPr>
                    <w:t>:</w:t>
                  </w:r>
                </w:p>
                <w:p w:rsidR="00580BFF" w:rsidRPr="00500464" w:rsidRDefault="00580BFF" w:rsidP="00500464">
                  <w:pPr>
                    <w:tabs>
                      <w:tab w:val="left" w:pos="5102"/>
                    </w:tabs>
                    <w:bidi/>
                    <w:spacing w:after="0" w:line="240" w:lineRule="auto"/>
                    <w:ind w:firstLine="282"/>
                    <w:jc w:val="both"/>
                    <w:rPr>
                      <w:rFonts w:cs="B Zar"/>
                      <w:b/>
                      <w:sz w:val="20"/>
                      <w:szCs w:val="20"/>
                      <w:rtl/>
                    </w:rPr>
                  </w:pPr>
                  <w:r w:rsidRPr="00500464">
                    <w:rPr>
                      <w:rFonts w:cs="B Zar" w:hint="cs"/>
                      <w:b/>
                      <w:sz w:val="20"/>
                      <w:szCs w:val="20"/>
                      <w:rtl/>
                    </w:rPr>
                    <w:t xml:space="preserve">گفتگو در این جلسه پیرامون روش‌ها و فنون مشاهده تأملی ادامه می‌یابد و دانشجو با استفاده از شواهد جمع‌آوی شده از موقعیت مورد مطالعه به تبیین مسئله مبادرت می‌نماید. مرور محورها در جلسه دوم و آموزش نکات مربوط به تبیین مسئله. </w:t>
                  </w:r>
                </w:p>
                <w:p w:rsidR="00580BFF" w:rsidRPr="00500464" w:rsidRDefault="00580BFF" w:rsidP="00500464">
                  <w:pPr>
                    <w:tabs>
                      <w:tab w:val="left" w:pos="5102"/>
                    </w:tabs>
                    <w:bidi/>
                    <w:spacing w:after="0" w:line="240" w:lineRule="auto"/>
                    <w:ind w:firstLine="282"/>
                    <w:jc w:val="both"/>
                    <w:rPr>
                      <w:rFonts w:cs="B Zar"/>
                      <w:b/>
                      <w:sz w:val="20"/>
                      <w:szCs w:val="20"/>
                      <w:rtl/>
                    </w:rPr>
                  </w:pPr>
                  <w:r w:rsidRPr="00500464">
                    <w:rPr>
                      <w:rFonts w:cs="B Zar" w:hint="cs"/>
                      <w:b/>
                      <w:sz w:val="20"/>
                      <w:szCs w:val="20"/>
                      <w:rtl/>
                    </w:rPr>
                    <w:t>الف: توصیف موقعیت (</w:t>
                  </w:r>
                  <w:r w:rsidRPr="00500464">
                    <w:rPr>
                      <w:rFonts w:cs="B Zar" w:hint="cs"/>
                      <w:b/>
                      <w:sz w:val="20"/>
                      <w:szCs w:val="20"/>
                      <w:rtl/>
                      <w:lang w:bidi="fa-IR"/>
                    </w:rPr>
                    <w:t>بیان ویژگی‌ها و مشخصه‌های متمایز کننده)(مرور)</w:t>
                  </w:r>
                </w:p>
                <w:p w:rsidR="00580BFF" w:rsidRPr="00500464" w:rsidRDefault="00580BFF" w:rsidP="00500464">
                  <w:pPr>
                    <w:tabs>
                      <w:tab w:val="left" w:pos="5102"/>
                    </w:tabs>
                    <w:bidi/>
                    <w:spacing w:after="0" w:line="240" w:lineRule="auto"/>
                    <w:ind w:firstLine="282"/>
                    <w:jc w:val="both"/>
                    <w:rPr>
                      <w:rFonts w:cs="B Zar"/>
                      <w:b/>
                      <w:sz w:val="20"/>
                      <w:szCs w:val="20"/>
                      <w:rtl/>
                      <w:lang w:bidi="fa-IR"/>
                    </w:rPr>
                  </w:pPr>
                  <w:r w:rsidRPr="00500464">
                    <w:rPr>
                      <w:rFonts w:cs="B Zar" w:hint="cs"/>
                      <w:b/>
                      <w:sz w:val="20"/>
                      <w:szCs w:val="20"/>
                      <w:rtl/>
                    </w:rPr>
                    <w:t xml:space="preserve">ب: </w:t>
                  </w:r>
                  <w:r w:rsidRPr="00500464">
                    <w:rPr>
                      <w:rFonts w:cs="B Zar" w:hint="cs"/>
                      <w:b/>
                      <w:sz w:val="20"/>
                      <w:szCs w:val="20"/>
                      <w:rtl/>
                      <w:lang w:bidi="fa-IR"/>
                    </w:rPr>
                    <w:t>تشریح/ استنباط از موقعیت (شناسایی اجزاء و روابط) (مرور)</w:t>
                  </w:r>
                </w:p>
                <w:p w:rsidR="00580BFF" w:rsidRPr="00500464" w:rsidRDefault="00580BFF" w:rsidP="00500464">
                  <w:pPr>
                    <w:tabs>
                      <w:tab w:val="left" w:pos="5102"/>
                    </w:tabs>
                    <w:bidi/>
                    <w:spacing w:after="0" w:line="240" w:lineRule="auto"/>
                    <w:ind w:firstLine="282"/>
                    <w:jc w:val="both"/>
                    <w:rPr>
                      <w:rFonts w:cs="B Zar"/>
                      <w:b/>
                      <w:sz w:val="20"/>
                      <w:szCs w:val="20"/>
                      <w:rtl/>
                      <w:lang w:bidi="fa-IR"/>
                    </w:rPr>
                  </w:pPr>
                  <w:r w:rsidRPr="00500464">
                    <w:rPr>
                      <w:rFonts w:cs="B Zar" w:hint="cs"/>
                      <w:b/>
                      <w:sz w:val="20"/>
                      <w:szCs w:val="20"/>
                      <w:rtl/>
                      <w:lang w:bidi="fa-IR"/>
                    </w:rPr>
                    <w:t>ج: بازنگری (به گونه دیگر دیدن/ از زاویه دید دیگری به موقعیت نگاه‌کردن) با استفاده از تکنیک‌های اگر، آن‌گاه، شش کلاه تفکر، اسکمپر...(مرور)</w:t>
                  </w:r>
                </w:p>
                <w:p w:rsidR="00580BFF" w:rsidRPr="00500464" w:rsidRDefault="00580BFF" w:rsidP="00500464">
                  <w:pPr>
                    <w:tabs>
                      <w:tab w:val="left" w:pos="5102"/>
                    </w:tabs>
                    <w:bidi/>
                    <w:spacing w:after="0" w:line="240" w:lineRule="auto"/>
                    <w:ind w:firstLine="282"/>
                    <w:jc w:val="both"/>
                    <w:rPr>
                      <w:rFonts w:cs="B Zar"/>
                      <w:b/>
                      <w:sz w:val="20"/>
                      <w:szCs w:val="20"/>
                      <w:rtl/>
                      <w:lang w:bidi="fa-IR"/>
                    </w:rPr>
                  </w:pPr>
                  <w:r w:rsidRPr="00500464">
                    <w:rPr>
                      <w:rFonts w:cs="B Zar" w:hint="cs"/>
                      <w:b/>
                      <w:sz w:val="20"/>
                      <w:szCs w:val="20"/>
                      <w:rtl/>
                    </w:rPr>
                    <w:t xml:space="preserve">ﻫ: </w:t>
                  </w:r>
                  <w:r w:rsidRPr="00500464">
                    <w:rPr>
                      <w:rFonts w:cs="B Zar" w:hint="cs"/>
                      <w:b/>
                      <w:sz w:val="20"/>
                      <w:szCs w:val="20"/>
                      <w:rtl/>
                      <w:lang w:bidi="fa-IR"/>
                    </w:rPr>
                    <w:t xml:space="preserve">تبیین مسئله با استفاده از استدلال‌قیاسی یا استقرایی به کمک شواهد و مستندات جمع‌آوری شده (آموزش). </w:t>
                  </w:r>
                </w:p>
                <w:p w:rsidR="00580BFF" w:rsidRPr="00580BFF" w:rsidRDefault="00580BFF" w:rsidP="00580BFF"/>
              </w:txbxContent>
            </v:textbox>
            <w10:wrap anchorx="page"/>
          </v:shape>
        </w:pict>
      </w:r>
      <w:r>
        <w:rPr>
          <w:rFonts w:cs="B Lotus"/>
          <w:noProof/>
          <w:color w:val="000000"/>
          <w:sz w:val="24"/>
          <w:szCs w:val="24"/>
          <w:rtl/>
        </w:rPr>
        <w:pict>
          <v:shape id="_x0000_s1237" type="#_x0000_t202" style="position:absolute;left:0;text-align:left;margin-left:625.05pt;margin-top:249.8pt;width:88.6pt;height:71.6pt;z-index:251916800" o:regroupid="8" fillcolor="yellow" stroked="f">
            <v:textbox style="mso-next-textbox:#_x0000_s1237">
              <w:txbxContent>
                <w:p w:rsidR="004F5EF0" w:rsidRDefault="004F5EF0">
                  <w:r w:rsidRPr="004F5EF0">
                    <w:rPr>
                      <w:noProof/>
                      <w:lang w:bidi="fa-IR"/>
                    </w:rPr>
                    <w:drawing>
                      <wp:inline distT="0" distB="0" distL="0" distR="0">
                        <wp:extent cx="925495" cy="944275"/>
                        <wp:effectExtent l="19050" t="0" r="7955"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928744" cy="947589"/>
                                </a:xfrm>
                                <a:prstGeom prst="rect">
                                  <a:avLst/>
                                </a:prstGeom>
                                <a:noFill/>
                                <a:ln w="9525">
                                  <a:noFill/>
                                  <a:miter lim="800000"/>
                                  <a:headEnd/>
                                  <a:tailEnd/>
                                </a:ln>
                              </pic:spPr>
                            </pic:pic>
                          </a:graphicData>
                        </a:graphic>
                      </wp:inline>
                    </w:drawing>
                  </w:r>
                </w:p>
              </w:txbxContent>
            </v:textbox>
            <w10:wrap anchorx="page"/>
          </v:shape>
        </w:pict>
      </w:r>
      <w:r>
        <w:rPr>
          <w:rFonts w:cs="B Lotus"/>
          <w:noProof/>
          <w:color w:val="000000"/>
          <w:sz w:val="24"/>
          <w:szCs w:val="24"/>
          <w:rtl/>
        </w:rPr>
        <w:pict>
          <v:shape id="_x0000_s1236" type="#_x0000_t202" style="position:absolute;left:0;text-align:left;margin-left:518.15pt;margin-top:477.95pt;width:309.35pt;height:44pt;z-index:251915776" o:regroupid="8" fillcolor="yellow" stroked="f">
            <v:textbox style="mso-next-textbox:#_x0000_s1236">
              <w:txbxContent>
                <w:p w:rsidR="0098672B" w:rsidRPr="0098672B" w:rsidRDefault="0098672B" w:rsidP="0098672B">
                  <w:pPr>
                    <w:bidi/>
                    <w:jc w:val="center"/>
                  </w:pPr>
                  <w:r>
                    <w:rPr>
                      <w:rFonts w:cs="B Zar" w:hint="cs"/>
                      <w:b/>
                      <w:bCs/>
                      <w:color w:val="FF0000"/>
                      <w:sz w:val="36"/>
                      <w:szCs w:val="36"/>
                      <w:rtl/>
                      <w:lang w:bidi="fa-IR"/>
                    </w:rPr>
                    <w:t>(</w:t>
                  </w:r>
                  <w:r w:rsidRPr="000F5604">
                    <w:rPr>
                      <w:rFonts w:cs="B Zar" w:hint="cs"/>
                      <w:b/>
                      <w:bCs/>
                      <w:color w:val="FF0000"/>
                      <w:sz w:val="36"/>
                      <w:szCs w:val="36"/>
                      <w:rtl/>
                      <w:lang w:bidi="fa-IR"/>
                    </w:rPr>
                    <w:t xml:space="preserve">پوستر آموزشي </w:t>
                  </w:r>
                  <w:r w:rsidRPr="003831FE">
                    <w:rPr>
                      <w:rFonts w:cs="B Zar" w:hint="cs"/>
                      <w:b/>
                      <w:bCs/>
                      <w:color w:val="FF0000"/>
                      <w:sz w:val="36"/>
                      <w:szCs w:val="36"/>
                      <w:rtl/>
                      <w:lang w:bidi="fa-IR"/>
                    </w:rPr>
                    <w:t>سري</w:t>
                  </w:r>
                  <w:r w:rsidRPr="003831FE">
                    <w:rPr>
                      <w:rFonts w:cs="B Lotus" w:hint="cs"/>
                      <w:b/>
                      <w:bCs/>
                      <w:color w:val="FF0000"/>
                      <w:sz w:val="28"/>
                      <w:szCs w:val="28"/>
                      <w:rtl/>
                    </w:rPr>
                    <w:t xml:space="preserve"> : </w:t>
                  </w:r>
                  <w:r w:rsidRPr="00937C0F">
                    <w:rPr>
                      <w:rFonts w:ascii="Times New Roman" w:hAnsi="Times New Roman" w:cs="Times New Roman"/>
                      <w:b/>
                      <w:bCs/>
                      <w:color w:val="FF0000"/>
                      <w:sz w:val="36"/>
                      <w:szCs w:val="36"/>
                    </w:rPr>
                    <w:t>(</w:t>
                  </w:r>
                  <w:r w:rsidRPr="00937C0F">
                    <w:rPr>
                      <w:rFonts w:ascii="Times New Roman" w:hAnsi="Times New Roman" w:cs="Times New Roman"/>
                      <w:b/>
                      <w:bCs/>
                      <w:color w:val="FF0000"/>
                      <w:sz w:val="24"/>
                      <w:szCs w:val="24"/>
                    </w:rPr>
                    <w:t xml:space="preserve"> K1M194LO01V1</w:t>
                  </w:r>
                </w:p>
              </w:txbxContent>
            </v:textbox>
            <w10:wrap anchorx="page"/>
          </v:shape>
        </w:pict>
      </w:r>
      <w:r>
        <w:rPr>
          <w:rFonts w:cs="B Lotus"/>
          <w:noProof/>
          <w:color w:val="000000"/>
          <w:sz w:val="24"/>
          <w:szCs w:val="24"/>
          <w:rtl/>
        </w:rPr>
        <w:pict>
          <v:shape id="_x0000_s1235" type="#_x0000_t202" style="position:absolute;left:0;text-align:left;margin-left:482.5pt;margin-top:324.75pt;width:380.05pt;height:33.65pt;z-index:251914752" o:regroupid="8" fillcolor="#6ff" stroked="f">
            <v:textbox style="mso-next-textbox:#_x0000_s1235">
              <w:txbxContent>
                <w:p w:rsidR="0098672B" w:rsidRPr="0098672B" w:rsidRDefault="0098672B" w:rsidP="004F5EF0">
                  <w:pPr>
                    <w:bidi/>
                    <w:spacing w:after="0" w:line="240" w:lineRule="auto"/>
                    <w:jc w:val="center"/>
                    <w:rPr>
                      <w:rFonts w:cs="B Lotus"/>
                      <w:b/>
                      <w:bCs/>
                      <w:sz w:val="30"/>
                      <w:szCs w:val="30"/>
                      <w:rtl/>
                      <w:lang w:bidi="fa-IR"/>
                    </w:rPr>
                  </w:pPr>
                  <w:r w:rsidRPr="0098672B">
                    <w:rPr>
                      <w:rFonts w:cs="B Zar" w:hint="cs"/>
                      <w:b/>
                      <w:bCs/>
                      <w:sz w:val="30"/>
                      <w:szCs w:val="30"/>
                      <w:rtl/>
                      <w:lang w:bidi="fa-IR"/>
                    </w:rPr>
                    <w:t>نقشه شناختي برنامه</w:t>
                  </w:r>
                  <w:bookmarkStart w:id="1" w:name="_Hlk405746132"/>
                  <w:r w:rsidRPr="0098672B">
                    <w:rPr>
                      <w:rFonts w:cs="B Zar" w:hint="cs"/>
                      <w:b/>
                      <w:bCs/>
                      <w:sz w:val="30"/>
                      <w:szCs w:val="30"/>
                      <w:rtl/>
                      <w:lang w:bidi="fa-IR"/>
                    </w:rPr>
                    <w:t xml:space="preserve"> كارورزي 1</w:t>
                  </w:r>
                  <w:bookmarkEnd w:id="1"/>
                  <w:r w:rsidRPr="0098672B">
                    <w:rPr>
                      <w:rFonts w:cs="B Zar" w:hint="cs"/>
                      <w:b/>
                      <w:bCs/>
                      <w:sz w:val="30"/>
                      <w:szCs w:val="30"/>
                      <w:rtl/>
                      <w:lang w:bidi="fa-IR"/>
                    </w:rPr>
                    <w:t xml:space="preserve"> </w:t>
                  </w:r>
                  <w:r w:rsidR="004F5EF0">
                    <w:rPr>
                      <w:rFonts w:cs="B Zar" w:hint="cs"/>
                      <w:b/>
                      <w:bCs/>
                      <w:sz w:val="30"/>
                      <w:szCs w:val="30"/>
                      <w:rtl/>
                      <w:lang w:bidi="fa-IR"/>
                    </w:rPr>
                    <w:t>(</w:t>
                  </w:r>
                  <w:r w:rsidRPr="0098672B">
                    <w:rPr>
                      <w:rFonts w:cs="B Zar" w:hint="cs"/>
                      <w:b/>
                      <w:bCs/>
                      <w:sz w:val="30"/>
                      <w:szCs w:val="30"/>
                      <w:rtl/>
                      <w:lang w:bidi="fa-IR"/>
                    </w:rPr>
                    <w:t>سال تحصيلي 94-</w:t>
                  </w:r>
                  <w:r w:rsidR="00AF3843">
                    <w:rPr>
                      <w:rFonts w:cs="B Zar" w:hint="cs"/>
                      <w:b/>
                      <w:bCs/>
                      <w:sz w:val="30"/>
                      <w:szCs w:val="30"/>
                      <w:rtl/>
                      <w:lang w:bidi="fa-IR"/>
                    </w:rPr>
                    <w:t xml:space="preserve"> </w:t>
                  </w:r>
                  <w:r w:rsidRPr="0098672B">
                    <w:rPr>
                      <w:rFonts w:cs="B Zar" w:hint="cs"/>
                      <w:b/>
                      <w:bCs/>
                      <w:sz w:val="30"/>
                      <w:szCs w:val="30"/>
                      <w:rtl/>
                      <w:lang w:bidi="fa-IR"/>
                    </w:rPr>
                    <w:t>1393</w:t>
                  </w:r>
                  <w:r w:rsidR="004F5EF0">
                    <w:rPr>
                      <w:rFonts w:cs="B Zar" w:hint="cs"/>
                      <w:b/>
                      <w:bCs/>
                      <w:sz w:val="30"/>
                      <w:szCs w:val="30"/>
                      <w:rtl/>
                      <w:lang w:bidi="fa-IR"/>
                    </w:rPr>
                    <w:t>)</w:t>
                  </w:r>
                </w:p>
                <w:p w:rsidR="0098672B" w:rsidRPr="0098672B" w:rsidRDefault="0098672B" w:rsidP="0098672B">
                  <w:pPr>
                    <w:bidi/>
                    <w:spacing w:after="0" w:line="240" w:lineRule="auto"/>
                    <w:ind w:firstLine="340"/>
                    <w:jc w:val="center"/>
                    <w:rPr>
                      <w:rFonts w:cs="B Zar"/>
                      <w:b/>
                      <w:bCs/>
                      <w:sz w:val="30"/>
                      <w:szCs w:val="30"/>
                      <w:rtl/>
                      <w:lang w:bidi="fa-IR"/>
                    </w:rPr>
                  </w:pPr>
                </w:p>
              </w:txbxContent>
            </v:textbox>
            <w10:wrap anchorx="page"/>
          </v:shape>
        </w:pict>
      </w:r>
      <w:r>
        <w:rPr>
          <w:rFonts w:cs="B Lotus"/>
          <w:noProof/>
          <w:color w:val="000000"/>
          <w:sz w:val="24"/>
          <w:szCs w:val="24"/>
          <w:rtl/>
        </w:rPr>
        <w:pict>
          <v:shape id="_x0000_s1234" type="#_x0000_t202" style="position:absolute;left:0;text-align:left;margin-left:-84.15pt;margin-top:1129.45pt;width:166.9pt;height:166.15pt;z-index:251913728" o:regroupid="8" fillcolor="#71e4f3">
            <v:textbox style="mso-next-textbox:#_x0000_s1234">
              <w:txbxContent>
                <w:p w:rsidR="007D5C20" w:rsidRPr="007D5C20" w:rsidRDefault="007D5C20" w:rsidP="007D5C20">
                  <w:pPr>
                    <w:pStyle w:val="Heading2"/>
                    <w:rPr>
                      <w:rFonts w:cs="B Zar"/>
                      <w:sz w:val="18"/>
                      <w:szCs w:val="18"/>
                      <w:rtl/>
                    </w:rPr>
                  </w:pPr>
                  <w:bookmarkStart w:id="2" w:name="_Toc426049721"/>
                  <w:r w:rsidRPr="007D5C20">
                    <w:rPr>
                      <w:rFonts w:cs="B Zar" w:hint="cs"/>
                      <w:sz w:val="18"/>
                      <w:szCs w:val="18"/>
                      <w:rtl/>
                    </w:rPr>
                    <w:t>نکات اساسی در تنظیم گزارش پایانی:</w:t>
                  </w:r>
                  <w:bookmarkEnd w:id="2"/>
                  <w:r w:rsidRPr="007D5C20">
                    <w:rPr>
                      <w:rFonts w:cs="B Zar" w:hint="cs"/>
                      <w:sz w:val="18"/>
                      <w:szCs w:val="18"/>
                      <w:rtl/>
                    </w:rPr>
                    <w:t xml:space="preserve"> </w:t>
                  </w:r>
                </w:p>
                <w:p w:rsidR="007D5C20"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Pr>
                  </w:pPr>
                  <w:r w:rsidRPr="007D5C20">
                    <w:rPr>
                      <w:rFonts w:asciiTheme="minorBidi" w:hAnsiTheme="minorBidi" w:cs="B Zar" w:hint="cs"/>
                      <w:sz w:val="18"/>
                      <w:szCs w:val="18"/>
                      <w:rtl/>
                    </w:rPr>
                    <w:t xml:space="preserve">تنظیم </w:t>
                  </w:r>
                  <w:r w:rsidRPr="007D5C20">
                    <w:rPr>
                      <w:rFonts w:asciiTheme="minorBidi" w:hAnsiTheme="minorBidi" w:cs="B Zar"/>
                      <w:sz w:val="18"/>
                      <w:szCs w:val="18"/>
                      <w:rtl/>
                    </w:rPr>
                    <w:t>فهرست و فصل</w:t>
                  </w:r>
                  <w:r w:rsidRPr="007D5C20">
                    <w:rPr>
                      <w:rFonts w:asciiTheme="minorBidi" w:hAnsiTheme="minorBidi" w:cs="B Zar" w:hint="cs"/>
                      <w:sz w:val="18"/>
                      <w:szCs w:val="18"/>
                      <w:rtl/>
                    </w:rPr>
                    <w:softHyphen/>
                  </w:r>
                  <w:r w:rsidRPr="007D5C20">
                    <w:rPr>
                      <w:rFonts w:asciiTheme="minorBidi" w:hAnsiTheme="minorBidi" w:cs="B Zar"/>
                      <w:sz w:val="18"/>
                      <w:szCs w:val="18"/>
                      <w:rtl/>
                    </w:rPr>
                    <w:t>بندي</w:t>
                  </w:r>
                </w:p>
                <w:p w:rsidR="007D5C20"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Pr>
                  </w:pPr>
                  <w:r w:rsidRPr="007D5C20">
                    <w:rPr>
                      <w:rFonts w:asciiTheme="minorBidi" w:hAnsiTheme="minorBidi" w:cs="B Zar" w:hint="cs"/>
                      <w:sz w:val="18"/>
                      <w:szCs w:val="18"/>
                      <w:rtl/>
                    </w:rPr>
                    <w:t xml:space="preserve">ارائه </w:t>
                  </w:r>
                  <w:r w:rsidRPr="007D5C20">
                    <w:rPr>
                      <w:rFonts w:asciiTheme="minorBidi" w:hAnsiTheme="minorBidi" w:cs="B Zar"/>
                      <w:sz w:val="18"/>
                      <w:szCs w:val="18"/>
                      <w:rtl/>
                    </w:rPr>
                    <w:t>مقدمه، هدف و تعاريف و مفاهيم كليدي</w:t>
                  </w:r>
                </w:p>
                <w:p w:rsidR="007D5C20"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Pr>
                  </w:pPr>
                  <w:r w:rsidRPr="007D5C20">
                    <w:rPr>
                      <w:rFonts w:asciiTheme="minorBidi" w:hAnsiTheme="minorBidi" w:cs="B Zar"/>
                      <w:sz w:val="18"/>
                      <w:szCs w:val="18"/>
                      <w:rtl/>
                    </w:rPr>
                    <w:t>نگارش ادبي و فني</w:t>
                  </w:r>
                </w:p>
                <w:p w:rsidR="007D5C20"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tl/>
                    </w:rPr>
                  </w:pPr>
                  <w:r w:rsidRPr="007D5C20">
                    <w:rPr>
                      <w:rFonts w:asciiTheme="minorBidi" w:hAnsiTheme="minorBidi" w:cs="B Zar"/>
                      <w:sz w:val="18"/>
                      <w:szCs w:val="18"/>
                      <w:rtl/>
                    </w:rPr>
                    <w:t>اعتبار</w:t>
                  </w:r>
                  <w:r w:rsidRPr="007D5C20">
                    <w:rPr>
                      <w:rFonts w:asciiTheme="minorBidi" w:hAnsiTheme="minorBidi" w:cs="B Zar" w:hint="cs"/>
                      <w:sz w:val="18"/>
                      <w:szCs w:val="18"/>
                      <w:rtl/>
                    </w:rPr>
                    <w:t xml:space="preserve"> داشتن</w:t>
                  </w:r>
                  <w:r w:rsidRPr="007D5C20">
                    <w:rPr>
                      <w:rFonts w:asciiTheme="minorBidi" w:hAnsiTheme="minorBidi" w:cs="B Zar"/>
                      <w:sz w:val="18"/>
                      <w:szCs w:val="18"/>
                      <w:rtl/>
                    </w:rPr>
                    <w:t xml:space="preserve"> گزاره</w:t>
                  </w:r>
                  <w:r w:rsidRPr="007D5C20">
                    <w:rPr>
                      <w:rFonts w:asciiTheme="minorBidi" w:hAnsiTheme="minorBidi" w:cs="B Zar" w:hint="cs"/>
                      <w:sz w:val="18"/>
                      <w:szCs w:val="18"/>
                      <w:rtl/>
                    </w:rPr>
                    <w:t>‌</w:t>
                  </w:r>
                  <w:r w:rsidRPr="007D5C20">
                    <w:rPr>
                      <w:rFonts w:asciiTheme="minorBidi" w:hAnsiTheme="minorBidi" w:cs="B Zar"/>
                      <w:sz w:val="18"/>
                      <w:szCs w:val="18"/>
                      <w:rtl/>
                    </w:rPr>
                    <w:t>ها</w:t>
                  </w:r>
                </w:p>
                <w:p w:rsidR="007D5C20"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Pr>
                  </w:pPr>
                  <w:r w:rsidRPr="007D5C20">
                    <w:rPr>
                      <w:rFonts w:asciiTheme="minorBidi" w:hAnsiTheme="minorBidi" w:cs="B Zar"/>
                      <w:sz w:val="18"/>
                      <w:szCs w:val="18"/>
                      <w:rtl/>
                    </w:rPr>
                    <w:t>ظرافت و زيبا</w:t>
                  </w:r>
                  <w:r w:rsidRPr="007D5C20">
                    <w:rPr>
                      <w:rFonts w:asciiTheme="minorBidi" w:hAnsiTheme="minorBidi" w:cs="B Zar" w:hint="cs"/>
                      <w:sz w:val="18"/>
                      <w:szCs w:val="18"/>
                      <w:rtl/>
                    </w:rPr>
                    <w:t>ي</w:t>
                  </w:r>
                  <w:r w:rsidRPr="007D5C20">
                    <w:rPr>
                      <w:rFonts w:asciiTheme="minorBidi" w:hAnsiTheme="minorBidi" w:cs="B Zar"/>
                      <w:sz w:val="18"/>
                      <w:szCs w:val="18"/>
                      <w:rtl/>
                    </w:rPr>
                    <w:t>ي</w:t>
                  </w:r>
                  <w:r w:rsidRPr="007D5C20">
                    <w:rPr>
                      <w:rFonts w:asciiTheme="minorBidi" w:hAnsiTheme="minorBidi" w:cs="B Zar" w:hint="cs"/>
                      <w:sz w:val="18"/>
                      <w:szCs w:val="18"/>
                      <w:rtl/>
                    </w:rPr>
                    <w:t xml:space="preserve"> ظاهری</w:t>
                  </w:r>
                </w:p>
                <w:p w:rsidR="007D5C20"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tl/>
                    </w:rPr>
                  </w:pPr>
                  <w:r w:rsidRPr="007D5C20">
                    <w:rPr>
                      <w:rFonts w:asciiTheme="minorBidi" w:hAnsiTheme="minorBidi" w:cs="B Zar" w:hint="cs"/>
                      <w:sz w:val="18"/>
                      <w:szCs w:val="18"/>
                      <w:rtl/>
                    </w:rPr>
                    <w:t xml:space="preserve">صحت </w:t>
                  </w:r>
                  <w:r w:rsidRPr="007D5C20">
                    <w:rPr>
                      <w:rFonts w:asciiTheme="minorBidi" w:hAnsiTheme="minorBidi" w:cs="B Zar"/>
                      <w:sz w:val="18"/>
                      <w:szCs w:val="18"/>
                      <w:rtl/>
                    </w:rPr>
                    <w:t>نحوه تحليل، تفسير و نقد گزاره</w:t>
                  </w:r>
                  <w:r w:rsidRPr="007D5C20">
                    <w:rPr>
                      <w:rFonts w:asciiTheme="minorBidi" w:hAnsiTheme="minorBidi" w:cs="B Zar" w:hint="cs"/>
                      <w:sz w:val="18"/>
                      <w:szCs w:val="18"/>
                      <w:rtl/>
                    </w:rPr>
                    <w:t>‌</w:t>
                  </w:r>
                  <w:r w:rsidRPr="007D5C20">
                    <w:rPr>
                      <w:rFonts w:asciiTheme="minorBidi" w:hAnsiTheme="minorBidi" w:cs="B Zar"/>
                      <w:sz w:val="18"/>
                      <w:szCs w:val="18"/>
                      <w:rtl/>
                    </w:rPr>
                    <w:t>ها</w:t>
                  </w:r>
                </w:p>
                <w:p w:rsidR="007D5C20"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tl/>
                    </w:rPr>
                  </w:pPr>
                  <w:r w:rsidRPr="007D5C20">
                    <w:rPr>
                      <w:rFonts w:asciiTheme="minorBidi" w:hAnsiTheme="minorBidi" w:cs="B Zar"/>
                      <w:sz w:val="18"/>
                      <w:szCs w:val="18"/>
                      <w:rtl/>
                    </w:rPr>
                    <w:t xml:space="preserve">ارايه </w:t>
                  </w:r>
                  <w:r w:rsidRPr="007D5C20">
                    <w:rPr>
                      <w:rFonts w:asciiTheme="minorBidi" w:hAnsiTheme="minorBidi" w:cs="B Zar" w:hint="cs"/>
                      <w:sz w:val="18"/>
                      <w:szCs w:val="18"/>
                      <w:rtl/>
                    </w:rPr>
                    <w:t>نمودار</w:t>
                  </w:r>
                  <w:r w:rsidRPr="007D5C20">
                    <w:rPr>
                      <w:rFonts w:asciiTheme="minorBidi" w:hAnsiTheme="minorBidi" w:cs="B Zar"/>
                      <w:sz w:val="18"/>
                      <w:szCs w:val="18"/>
                      <w:rtl/>
                    </w:rPr>
                    <w:t>ها و عوامل ديداري و هنري مكمل</w:t>
                  </w:r>
                </w:p>
                <w:p w:rsidR="007D5C20"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tl/>
                    </w:rPr>
                  </w:pPr>
                  <w:r w:rsidRPr="007D5C20">
                    <w:rPr>
                      <w:rFonts w:asciiTheme="minorBidi" w:hAnsiTheme="minorBidi" w:cs="B Zar" w:hint="cs"/>
                      <w:sz w:val="18"/>
                      <w:szCs w:val="18"/>
                      <w:rtl/>
                    </w:rPr>
                    <w:t xml:space="preserve">ارائه </w:t>
                  </w:r>
                  <w:r w:rsidRPr="007D5C20">
                    <w:rPr>
                      <w:rFonts w:asciiTheme="minorBidi" w:hAnsiTheme="minorBidi" w:cs="B Zar"/>
                      <w:sz w:val="18"/>
                      <w:szCs w:val="18"/>
                      <w:rtl/>
                    </w:rPr>
                    <w:t>راه</w:t>
                  </w:r>
                  <w:r w:rsidRPr="007D5C20">
                    <w:rPr>
                      <w:rFonts w:asciiTheme="minorBidi" w:hAnsiTheme="minorBidi" w:cs="B Zar" w:hint="cs"/>
                      <w:sz w:val="18"/>
                      <w:szCs w:val="18"/>
                      <w:rtl/>
                    </w:rPr>
                    <w:t>‌</w:t>
                  </w:r>
                  <w:r w:rsidRPr="007D5C20">
                    <w:rPr>
                      <w:rFonts w:asciiTheme="minorBidi" w:hAnsiTheme="minorBidi" w:cs="B Zar"/>
                      <w:sz w:val="18"/>
                      <w:szCs w:val="18"/>
                      <w:rtl/>
                    </w:rPr>
                    <w:t>حل</w:t>
                  </w:r>
                  <w:r w:rsidRPr="007D5C20">
                    <w:rPr>
                      <w:rFonts w:asciiTheme="minorBidi" w:hAnsiTheme="minorBidi" w:cs="B Zar" w:hint="cs"/>
                      <w:sz w:val="18"/>
                      <w:szCs w:val="18"/>
                      <w:rtl/>
                    </w:rPr>
                    <w:t>‌</w:t>
                  </w:r>
                  <w:r w:rsidRPr="007D5C20">
                    <w:rPr>
                      <w:rFonts w:asciiTheme="minorBidi" w:hAnsiTheme="minorBidi" w:cs="B Zar"/>
                      <w:sz w:val="18"/>
                      <w:szCs w:val="18"/>
                      <w:rtl/>
                    </w:rPr>
                    <w:t xml:space="preserve">ها و </w:t>
                  </w:r>
                  <w:r w:rsidRPr="007D5C20">
                    <w:rPr>
                      <w:rFonts w:asciiTheme="minorBidi" w:hAnsiTheme="minorBidi" w:cs="B Zar" w:hint="cs"/>
                      <w:sz w:val="18"/>
                      <w:szCs w:val="18"/>
                      <w:rtl/>
                    </w:rPr>
                    <w:t>پ</w:t>
                  </w:r>
                  <w:r w:rsidRPr="007D5C20">
                    <w:rPr>
                      <w:rFonts w:asciiTheme="minorBidi" w:hAnsiTheme="minorBidi" w:cs="B Zar"/>
                      <w:sz w:val="18"/>
                      <w:szCs w:val="18"/>
                      <w:rtl/>
                    </w:rPr>
                    <w:t>يشنهادها</w:t>
                  </w:r>
                  <w:r w:rsidRPr="007D5C20">
                    <w:rPr>
                      <w:rFonts w:asciiTheme="minorBidi" w:hAnsiTheme="minorBidi" w:cs="B Zar" w:hint="cs"/>
                      <w:sz w:val="18"/>
                      <w:szCs w:val="18"/>
                      <w:rtl/>
                    </w:rPr>
                    <w:t>ی برخاسته از یافته</w:t>
                  </w:r>
                  <w:r w:rsidRPr="007D5C20">
                    <w:rPr>
                      <w:rFonts w:asciiTheme="minorBidi" w:hAnsiTheme="minorBidi" w:cs="B Zar" w:hint="cs"/>
                      <w:sz w:val="18"/>
                      <w:szCs w:val="18"/>
                      <w:rtl/>
                    </w:rPr>
                    <w:softHyphen/>
                    <w:t>ها</w:t>
                  </w:r>
                </w:p>
                <w:p w:rsidR="007D5C20"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tl/>
                    </w:rPr>
                  </w:pPr>
                  <w:r w:rsidRPr="007D5C20">
                    <w:rPr>
                      <w:rFonts w:asciiTheme="minorBidi" w:hAnsiTheme="minorBidi" w:cs="B Zar"/>
                      <w:sz w:val="18"/>
                      <w:szCs w:val="18"/>
                      <w:rtl/>
                    </w:rPr>
                    <w:t>ارجاعات</w:t>
                  </w:r>
                  <w:r w:rsidRPr="007D5C20">
                    <w:rPr>
                      <w:rFonts w:asciiTheme="minorBidi" w:hAnsiTheme="minorBidi" w:cs="B Lotus" w:hint="cs"/>
                      <w:sz w:val="18"/>
                      <w:szCs w:val="18"/>
                      <w:rtl/>
                    </w:rPr>
                    <w:t>‌</w:t>
                  </w:r>
                  <w:r w:rsidRPr="007D5C20">
                    <w:rPr>
                      <w:rFonts w:asciiTheme="minorBidi" w:hAnsiTheme="minorBidi" w:cs="B Zar" w:hint="cs"/>
                      <w:sz w:val="18"/>
                      <w:szCs w:val="18"/>
                      <w:rtl/>
                    </w:rPr>
                    <w:t>روشن،</w:t>
                  </w:r>
                  <w:r w:rsidRPr="007D5C20">
                    <w:rPr>
                      <w:rFonts w:asciiTheme="minorBidi" w:hAnsiTheme="minorBidi" w:cs="B Zar"/>
                      <w:sz w:val="18"/>
                      <w:szCs w:val="18"/>
                      <w:rtl/>
                    </w:rPr>
                    <w:t xml:space="preserve"> </w:t>
                  </w:r>
                  <w:r w:rsidRPr="007D5C20">
                    <w:rPr>
                      <w:rFonts w:asciiTheme="minorBidi" w:hAnsiTheme="minorBidi" w:cs="B Zar" w:hint="cs"/>
                      <w:sz w:val="18"/>
                      <w:szCs w:val="18"/>
                      <w:rtl/>
                    </w:rPr>
                    <w:t xml:space="preserve">استفاده از </w:t>
                  </w:r>
                  <w:r w:rsidRPr="007D5C20">
                    <w:rPr>
                      <w:rFonts w:asciiTheme="minorBidi" w:hAnsiTheme="minorBidi" w:cs="B Zar"/>
                      <w:sz w:val="18"/>
                      <w:szCs w:val="18"/>
                      <w:rtl/>
                    </w:rPr>
                    <w:t>منابع</w:t>
                  </w:r>
                  <w:r w:rsidRPr="007D5C20">
                    <w:rPr>
                      <w:rFonts w:asciiTheme="minorBidi" w:hAnsiTheme="minorBidi" w:cs="B Lotus" w:hint="cs"/>
                      <w:sz w:val="18"/>
                      <w:szCs w:val="18"/>
                      <w:rtl/>
                    </w:rPr>
                    <w:t>‌</w:t>
                  </w:r>
                  <w:r w:rsidRPr="007D5C20">
                    <w:rPr>
                      <w:rFonts w:asciiTheme="minorBidi" w:hAnsiTheme="minorBidi" w:cs="B Zar" w:hint="cs"/>
                      <w:sz w:val="18"/>
                      <w:szCs w:val="18"/>
                      <w:rtl/>
                    </w:rPr>
                    <w:t xml:space="preserve"> </w:t>
                  </w:r>
                  <w:r w:rsidRPr="007D5C20">
                    <w:rPr>
                      <w:rFonts w:asciiTheme="minorBidi" w:hAnsiTheme="minorBidi" w:cs="B Zar"/>
                      <w:sz w:val="18"/>
                      <w:szCs w:val="18"/>
                      <w:rtl/>
                    </w:rPr>
                    <w:t xml:space="preserve">معتبر و </w:t>
                  </w:r>
                  <w:r w:rsidRPr="007D5C20">
                    <w:rPr>
                      <w:rFonts w:asciiTheme="minorBidi" w:hAnsiTheme="minorBidi" w:cs="B Zar" w:hint="cs"/>
                      <w:sz w:val="18"/>
                      <w:szCs w:val="18"/>
                      <w:rtl/>
                    </w:rPr>
                    <w:t>ارائه پ</w:t>
                  </w:r>
                  <w:r w:rsidRPr="007D5C20">
                    <w:rPr>
                      <w:rFonts w:asciiTheme="minorBidi" w:hAnsiTheme="minorBidi" w:cs="B Zar"/>
                      <w:sz w:val="18"/>
                      <w:szCs w:val="18"/>
                      <w:rtl/>
                    </w:rPr>
                    <w:t>يوست</w:t>
                  </w:r>
                  <w:r w:rsidRPr="007D5C20">
                    <w:rPr>
                      <w:rFonts w:asciiTheme="minorBidi" w:hAnsiTheme="minorBidi" w:cs="B Zar" w:hint="cs"/>
                      <w:sz w:val="18"/>
                      <w:szCs w:val="18"/>
                      <w:rtl/>
                    </w:rPr>
                    <w:t>‌</w:t>
                  </w:r>
                  <w:r w:rsidRPr="007D5C20">
                    <w:rPr>
                      <w:rFonts w:asciiTheme="minorBidi" w:hAnsiTheme="minorBidi" w:cs="B Zar"/>
                      <w:sz w:val="18"/>
                      <w:szCs w:val="18"/>
                      <w:rtl/>
                    </w:rPr>
                    <w:t>ها</w:t>
                  </w:r>
                </w:p>
                <w:p w:rsidR="00937C0F" w:rsidRPr="007D5C20" w:rsidRDefault="007D5C20" w:rsidP="007C30FF">
                  <w:pPr>
                    <w:pStyle w:val="ListParagraph"/>
                    <w:numPr>
                      <w:ilvl w:val="0"/>
                      <w:numId w:val="9"/>
                    </w:numPr>
                    <w:tabs>
                      <w:tab w:val="left" w:pos="198"/>
                    </w:tabs>
                    <w:spacing w:after="0" w:line="192" w:lineRule="auto"/>
                    <w:ind w:left="0" w:hanging="11"/>
                    <w:rPr>
                      <w:rFonts w:asciiTheme="minorBidi" w:hAnsiTheme="minorBidi" w:cs="B Zar"/>
                      <w:sz w:val="18"/>
                      <w:szCs w:val="18"/>
                    </w:rPr>
                  </w:pPr>
                  <w:r w:rsidRPr="007D5C20">
                    <w:rPr>
                      <w:rFonts w:asciiTheme="minorBidi" w:hAnsiTheme="minorBidi" w:cs="B Zar" w:hint="cs"/>
                      <w:sz w:val="18"/>
                      <w:szCs w:val="18"/>
                      <w:rtl/>
                    </w:rPr>
                    <w:t xml:space="preserve">رعایت </w:t>
                  </w:r>
                  <w:r w:rsidRPr="007D5C20">
                    <w:rPr>
                      <w:rFonts w:asciiTheme="minorBidi" w:hAnsiTheme="minorBidi" w:cs="B Zar"/>
                      <w:sz w:val="18"/>
                      <w:szCs w:val="18"/>
                      <w:rtl/>
                    </w:rPr>
                    <w:t>ساختار علمي و كلي گزارش</w:t>
                  </w:r>
                  <w:r w:rsidRPr="007D5C20">
                    <w:rPr>
                      <w:rFonts w:asciiTheme="minorBidi" w:hAnsiTheme="minorBidi" w:cs="B Zar" w:hint="cs"/>
                      <w:sz w:val="18"/>
                      <w:szCs w:val="18"/>
                      <w:rtl/>
                    </w:rPr>
                    <w:t xml:space="preserve"> بر اساس اصول حاکم بر رشته تحصیلی</w:t>
                  </w:r>
                </w:p>
              </w:txbxContent>
            </v:textbox>
            <w10:wrap anchorx="page"/>
          </v:shape>
        </w:pict>
      </w:r>
      <w:r>
        <w:rPr>
          <w:rFonts w:cs="B Lotus"/>
          <w:noProof/>
          <w:color w:val="000000"/>
          <w:sz w:val="24"/>
          <w:szCs w:val="24"/>
          <w:rtl/>
        </w:rPr>
        <w:pict>
          <v:shape id="_x0000_s1228" type="#_x0000_t202" style="position:absolute;left:0;text-align:left;margin-left:91.85pt;margin-top:1130.3pt;width:1130.55pt;height:139.15pt;z-index:251907584" o:regroupid="8" fillcolor="#ffc000">
            <v:textbox style="mso-next-textbox:#_x0000_s1228">
              <w:txbxContent>
                <w:p w:rsidR="003831FE" w:rsidRPr="00937C0F" w:rsidRDefault="003831FE" w:rsidP="003831FE">
                  <w:pPr>
                    <w:jc w:val="center"/>
                    <w:rPr>
                      <w:rFonts w:cs="B Zar"/>
                      <w:b/>
                      <w:bCs/>
                      <w:sz w:val="20"/>
                      <w:szCs w:val="20"/>
                    </w:rPr>
                  </w:pPr>
                  <w:r w:rsidRPr="00937C0F">
                    <w:rPr>
                      <w:rFonts w:cs="B Zar" w:hint="cs"/>
                      <w:b/>
                      <w:bCs/>
                      <w:sz w:val="20"/>
                      <w:szCs w:val="20"/>
                      <w:rtl/>
                    </w:rPr>
                    <w:t>راهبردهای ارزشیابی یادگیری</w:t>
                  </w:r>
                </w:p>
              </w:txbxContent>
            </v:textbox>
            <w10:wrap anchorx="page"/>
          </v:shape>
        </w:pict>
      </w:r>
      <w:r>
        <w:rPr>
          <w:rFonts w:cs="B Lotus"/>
          <w:noProof/>
          <w:color w:val="000000"/>
          <w:sz w:val="24"/>
          <w:szCs w:val="24"/>
          <w:rtl/>
        </w:rPr>
        <w:pict>
          <v:shape id="_x0000_s1227" type="#_x0000_t202" style="position:absolute;left:0;text-align:left;margin-left:1229.9pt;margin-top:1127.55pt;width:166.9pt;height:168.75pt;z-index:251906560" o:regroupid="8" fillcolor="#71e4f3">
            <v:textbox style="mso-next-textbox:#_x0000_s1227">
              <w:txbxContent>
                <w:p w:rsidR="003831FE" w:rsidRPr="003831FE" w:rsidRDefault="003831FE" w:rsidP="003831FE">
                  <w:pPr>
                    <w:spacing w:after="0" w:line="240" w:lineRule="auto"/>
                    <w:jc w:val="center"/>
                    <w:rPr>
                      <w:rFonts w:cs="B Zar"/>
                      <w:b/>
                      <w:bCs/>
                      <w:color w:val="FF0000"/>
                      <w:sz w:val="20"/>
                      <w:szCs w:val="20"/>
                      <w:lang w:bidi="fa-IR"/>
                    </w:rPr>
                  </w:pPr>
                  <w:r w:rsidRPr="003831FE">
                    <w:rPr>
                      <w:rFonts w:cs="B Zar" w:hint="cs"/>
                      <w:b/>
                      <w:bCs/>
                      <w:color w:val="FF0000"/>
                      <w:sz w:val="20"/>
                      <w:szCs w:val="20"/>
                      <w:rtl/>
                    </w:rPr>
                    <w:t>راهبردهای تدریس و یادگیری</w:t>
                  </w:r>
                  <w:r w:rsidRPr="003831FE">
                    <w:rPr>
                      <w:rFonts w:cs="B Zar" w:hint="cs"/>
                      <w:b/>
                      <w:bCs/>
                      <w:color w:val="FF0000"/>
                      <w:sz w:val="20"/>
                      <w:szCs w:val="20"/>
                      <w:rtl/>
                      <w:lang w:bidi="fa-IR"/>
                    </w:rPr>
                    <w:t>:</w:t>
                  </w:r>
                </w:p>
                <w:p w:rsidR="003831FE" w:rsidRPr="003831FE" w:rsidRDefault="003831FE" w:rsidP="003831FE">
                  <w:pPr>
                    <w:bidi/>
                    <w:spacing w:after="0" w:line="240" w:lineRule="auto"/>
                    <w:jc w:val="both"/>
                    <w:rPr>
                      <w:rFonts w:cs="B Zar"/>
                      <w:b/>
                      <w:bCs/>
                      <w:sz w:val="20"/>
                      <w:szCs w:val="20"/>
                      <w:rtl/>
                      <w:lang w:bidi="fa-IR"/>
                    </w:rPr>
                  </w:pPr>
                  <w:r w:rsidRPr="003831FE">
                    <w:rPr>
                      <w:rFonts w:cs="B Zar" w:hint="cs"/>
                      <w:b/>
                      <w:bCs/>
                      <w:sz w:val="20"/>
                      <w:szCs w:val="20"/>
                      <w:rtl/>
                      <w:lang w:bidi="fa-IR"/>
                    </w:rPr>
                    <w:t>راهبردهای مستقیم، غیرمستقیم، در قالب ارائه:</w:t>
                  </w:r>
                </w:p>
                <w:p w:rsidR="003831FE" w:rsidRPr="003831FE" w:rsidRDefault="003831FE" w:rsidP="007C30FF">
                  <w:pPr>
                    <w:pStyle w:val="ListParagraph"/>
                    <w:numPr>
                      <w:ilvl w:val="0"/>
                      <w:numId w:val="8"/>
                    </w:numPr>
                    <w:spacing w:after="0" w:line="240" w:lineRule="auto"/>
                    <w:ind w:left="422" w:hanging="283"/>
                    <w:rPr>
                      <w:rFonts w:cs="B Zar"/>
                      <w:sz w:val="20"/>
                      <w:szCs w:val="20"/>
                      <w:rtl/>
                    </w:rPr>
                  </w:pPr>
                  <w:r w:rsidRPr="003831FE">
                    <w:rPr>
                      <w:rFonts w:cs="B Zar" w:hint="cs"/>
                      <w:sz w:val="20"/>
                      <w:szCs w:val="20"/>
                      <w:rtl/>
                    </w:rPr>
                    <w:t xml:space="preserve">شیوه مشاهده تأملی، </w:t>
                  </w:r>
                </w:p>
                <w:p w:rsidR="003831FE" w:rsidRPr="003831FE" w:rsidRDefault="003831FE" w:rsidP="007C30FF">
                  <w:pPr>
                    <w:pStyle w:val="ListParagraph"/>
                    <w:numPr>
                      <w:ilvl w:val="0"/>
                      <w:numId w:val="8"/>
                    </w:numPr>
                    <w:spacing w:after="0" w:line="240" w:lineRule="auto"/>
                    <w:ind w:left="422" w:hanging="283"/>
                    <w:rPr>
                      <w:rFonts w:cs="B Zar"/>
                      <w:sz w:val="20"/>
                      <w:szCs w:val="20"/>
                      <w:rtl/>
                    </w:rPr>
                  </w:pPr>
                  <w:r w:rsidRPr="003831FE">
                    <w:rPr>
                      <w:rFonts w:cs="B Zar" w:hint="cs"/>
                      <w:sz w:val="20"/>
                      <w:szCs w:val="20"/>
                      <w:rtl/>
                    </w:rPr>
                    <w:t xml:space="preserve">به کارگیری راهبردهای شناختی در تحلیل موقعیت‌های واقعی، </w:t>
                  </w:r>
                </w:p>
                <w:p w:rsidR="003831FE" w:rsidRPr="003831FE" w:rsidRDefault="003831FE" w:rsidP="007C30FF">
                  <w:pPr>
                    <w:pStyle w:val="ListParagraph"/>
                    <w:numPr>
                      <w:ilvl w:val="0"/>
                      <w:numId w:val="8"/>
                    </w:numPr>
                    <w:spacing w:after="0" w:line="240" w:lineRule="auto"/>
                    <w:ind w:left="422" w:hanging="283"/>
                    <w:rPr>
                      <w:rFonts w:cs="B Zar"/>
                      <w:sz w:val="20"/>
                      <w:szCs w:val="20"/>
                      <w:rtl/>
                    </w:rPr>
                  </w:pPr>
                  <w:r w:rsidRPr="003831FE">
                    <w:rPr>
                      <w:rFonts w:cs="B Zar" w:hint="cs"/>
                      <w:sz w:val="20"/>
                      <w:szCs w:val="20"/>
                      <w:rtl/>
                    </w:rPr>
                    <w:t xml:space="preserve">تحلیل نقادانه برای شناسایی و تبیین مسئله، </w:t>
                  </w:r>
                </w:p>
                <w:p w:rsidR="003831FE" w:rsidRPr="003831FE" w:rsidRDefault="003831FE" w:rsidP="007C30FF">
                  <w:pPr>
                    <w:pStyle w:val="ListParagraph"/>
                    <w:numPr>
                      <w:ilvl w:val="0"/>
                      <w:numId w:val="8"/>
                    </w:numPr>
                    <w:spacing w:after="0" w:line="240" w:lineRule="auto"/>
                    <w:ind w:left="422" w:hanging="283"/>
                    <w:rPr>
                      <w:rFonts w:cs="B Zar"/>
                      <w:sz w:val="20"/>
                      <w:szCs w:val="20"/>
                      <w:rtl/>
                    </w:rPr>
                  </w:pPr>
                  <w:r w:rsidRPr="003831FE">
                    <w:rPr>
                      <w:rFonts w:cs="B Zar" w:hint="cs"/>
                      <w:sz w:val="20"/>
                      <w:szCs w:val="20"/>
                      <w:rtl/>
                    </w:rPr>
                    <w:t xml:space="preserve">راهبردهای مشارکتی، </w:t>
                  </w:r>
                </w:p>
                <w:p w:rsidR="003831FE" w:rsidRPr="003831FE" w:rsidRDefault="003831FE" w:rsidP="007C30FF">
                  <w:pPr>
                    <w:pStyle w:val="ListParagraph"/>
                    <w:numPr>
                      <w:ilvl w:val="0"/>
                      <w:numId w:val="8"/>
                    </w:numPr>
                    <w:spacing w:after="0" w:line="240" w:lineRule="auto"/>
                    <w:ind w:left="422" w:hanging="283"/>
                    <w:rPr>
                      <w:rFonts w:cs="B Zar"/>
                      <w:sz w:val="20"/>
                      <w:szCs w:val="20"/>
                      <w:rtl/>
                    </w:rPr>
                  </w:pPr>
                  <w:r w:rsidRPr="003831FE">
                    <w:rPr>
                      <w:rFonts w:cs="B Zar" w:hint="cs"/>
                      <w:sz w:val="20"/>
                      <w:szCs w:val="20"/>
                      <w:rtl/>
                    </w:rPr>
                    <w:t xml:space="preserve">پژوهش روایتی، </w:t>
                  </w:r>
                </w:p>
                <w:p w:rsidR="003831FE" w:rsidRPr="003831FE" w:rsidRDefault="003831FE" w:rsidP="007C30FF">
                  <w:pPr>
                    <w:pStyle w:val="ListParagraph"/>
                    <w:numPr>
                      <w:ilvl w:val="0"/>
                      <w:numId w:val="8"/>
                    </w:numPr>
                    <w:spacing w:after="0" w:line="240" w:lineRule="auto"/>
                    <w:ind w:left="422" w:hanging="283"/>
                    <w:rPr>
                      <w:rFonts w:cs="B Zar"/>
                      <w:sz w:val="20"/>
                      <w:szCs w:val="20"/>
                      <w:rtl/>
                    </w:rPr>
                  </w:pPr>
                  <w:r w:rsidRPr="003831FE">
                    <w:rPr>
                      <w:rFonts w:cs="B Zar" w:hint="cs"/>
                      <w:sz w:val="20"/>
                      <w:szCs w:val="20"/>
                      <w:rtl/>
                    </w:rPr>
                    <w:t xml:space="preserve">سمینارهای گروهی و فردی ارائه می‌گردد. </w:t>
                  </w:r>
                </w:p>
                <w:p w:rsidR="003831FE" w:rsidRPr="003831FE" w:rsidRDefault="003831FE">
                  <w:pPr>
                    <w:rPr>
                      <w:rFonts w:cs="B Zar"/>
                      <w:sz w:val="20"/>
                      <w:szCs w:val="20"/>
                      <w:rtl/>
                      <w:lang w:bidi="fa-IR"/>
                    </w:rPr>
                  </w:pPr>
                </w:p>
              </w:txbxContent>
            </v:textbox>
            <w10:wrap anchorx="page"/>
          </v:shape>
        </w:pict>
      </w:r>
      <w:r>
        <w:rPr>
          <w:rFonts w:cs="B Lotus"/>
          <w:noProof/>
          <w:color w:val="000000"/>
          <w:sz w:val="24"/>
          <w:szCs w:val="24"/>
          <w:rtl/>
        </w:rPr>
        <w:pict>
          <v:shape id="_x0000_s1175" type="#_x0000_t61" style="position:absolute;left:0;text-align:left;margin-left:-79.3pt;margin-top:208.85pt;width:239.85pt;height:55.5pt;z-index:251895296" o:regroupid="8" adj="25761,25181" fillcolor="#fde9d9 [665]" strokecolor="#4bacc6 [3208]" strokeweight="2.5pt">
            <v:shadow color="#868686"/>
            <v:textbox style="mso-next-textbox:#_x0000_s1175">
              <w:txbxContent>
                <w:p w:rsidR="00A855EA" w:rsidRPr="00A855EA" w:rsidRDefault="00A855EA" w:rsidP="00A855EA">
                  <w:pPr>
                    <w:bidi/>
                    <w:spacing w:after="0" w:line="240" w:lineRule="auto"/>
                    <w:jc w:val="both"/>
                    <w:rPr>
                      <w:rFonts w:eastAsia="Calibri" w:cs="B Zar"/>
                      <w:sz w:val="20"/>
                      <w:szCs w:val="20"/>
                      <w:rtl/>
                      <w:lang w:bidi="fa-IR"/>
                    </w:rPr>
                  </w:pPr>
                  <w:r w:rsidRPr="00A855EA">
                    <w:rPr>
                      <w:rFonts w:cs="B Zar" w:hint="cs"/>
                      <w:b/>
                      <w:bCs/>
                      <w:color w:val="FF0000"/>
                      <w:sz w:val="20"/>
                      <w:szCs w:val="20"/>
                      <w:rtl/>
                    </w:rPr>
                    <w:t>تکلیف</w:t>
                  </w:r>
                  <w:r w:rsidRPr="00A855EA">
                    <w:rPr>
                      <w:rFonts w:cs="B Zar" w:hint="eastAsia"/>
                      <w:b/>
                      <w:bCs/>
                      <w:color w:val="FF0000"/>
                      <w:sz w:val="20"/>
                      <w:szCs w:val="20"/>
                      <w:rtl/>
                      <w:lang w:bidi="fa-IR"/>
                    </w:rPr>
                    <w:t>‌</w:t>
                  </w:r>
                  <w:r w:rsidRPr="00A855EA">
                    <w:rPr>
                      <w:rFonts w:cs="B Zar" w:hint="cs"/>
                      <w:b/>
                      <w:bCs/>
                      <w:color w:val="FF0000"/>
                      <w:sz w:val="20"/>
                      <w:szCs w:val="20"/>
                      <w:rtl/>
                    </w:rPr>
                    <w:t>یادگیری3 :</w:t>
                  </w:r>
                  <w:r w:rsidRPr="00A855EA">
                    <w:rPr>
                      <w:rFonts w:eastAsia="Calibri" w:cs="B Zar" w:hint="cs"/>
                      <w:sz w:val="20"/>
                      <w:szCs w:val="20"/>
                      <w:rtl/>
                      <w:lang w:bidi="fa-IR"/>
                    </w:rPr>
                    <w:t xml:space="preserve"> </w:t>
                  </w:r>
                </w:p>
                <w:p w:rsidR="00A855EA" w:rsidRPr="00A855EA" w:rsidRDefault="00A855EA" w:rsidP="00A855EA">
                  <w:pPr>
                    <w:bidi/>
                    <w:spacing w:after="0" w:line="240" w:lineRule="auto"/>
                    <w:ind w:firstLine="340"/>
                    <w:jc w:val="both"/>
                    <w:rPr>
                      <w:rFonts w:eastAsia="Calibri" w:cs="B Zar"/>
                      <w:sz w:val="20"/>
                      <w:szCs w:val="20"/>
                      <w:rtl/>
                      <w:lang w:bidi="fa-IR"/>
                    </w:rPr>
                  </w:pPr>
                  <w:r w:rsidRPr="00A855EA">
                    <w:rPr>
                      <w:rFonts w:cs="B Nazanin" w:hint="cs"/>
                      <w:b/>
                      <w:sz w:val="20"/>
                      <w:szCs w:val="20"/>
                      <w:rtl/>
                    </w:rPr>
                    <w:t>مطالعه مقالات یا منابع علمی در زمینه پژوهش روایتی در یکی از محورهای فوق و جمع</w:t>
                  </w:r>
                  <w:r w:rsidRPr="00A855EA">
                    <w:rPr>
                      <w:rFonts w:cs="B Lotus" w:hint="cs"/>
                      <w:b/>
                      <w:sz w:val="20"/>
                      <w:szCs w:val="20"/>
                      <w:rtl/>
                    </w:rPr>
                    <w:t>‌</w:t>
                  </w:r>
                  <w:r w:rsidRPr="00A855EA">
                    <w:rPr>
                      <w:rFonts w:cs="B Nazanin" w:hint="cs"/>
                      <w:b/>
                      <w:sz w:val="20"/>
                      <w:szCs w:val="20"/>
                      <w:rtl/>
                    </w:rPr>
                    <w:t>بندی یافته</w:t>
                  </w:r>
                  <w:r w:rsidRPr="00A855EA">
                    <w:rPr>
                      <w:rFonts w:cs="B Lotus" w:hint="cs"/>
                      <w:b/>
                      <w:sz w:val="20"/>
                      <w:szCs w:val="20"/>
                      <w:rtl/>
                    </w:rPr>
                    <w:t>‌</w:t>
                  </w:r>
                  <w:r w:rsidRPr="00A855EA">
                    <w:rPr>
                      <w:rFonts w:cs="B Nazanin" w:hint="cs"/>
                      <w:b/>
                      <w:sz w:val="20"/>
                      <w:szCs w:val="20"/>
                      <w:rtl/>
                    </w:rPr>
                    <w:t>ها برای ارائه به کلاس.</w:t>
                  </w:r>
                </w:p>
              </w:txbxContent>
            </v:textbox>
            <w10:wrap anchorx="page"/>
          </v:shape>
        </w:pict>
      </w:r>
      <w:r>
        <w:rPr>
          <w:rFonts w:cs="B Lotus"/>
          <w:noProof/>
          <w:color w:val="000000"/>
          <w:sz w:val="24"/>
          <w:szCs w:val="24"/>
          <w:rtl/>
        </w:rPr>
        <w:pict>
          <v:shape id="_x0000_s1174" type="#_x0000_t61" style="position:absolute;left:0;text-align:left;margin-left:-79.95pt;margin-top:269.05pt;width:239.85pt;height:89.35pt;z-index:251894272" o:regroupid="8" adj="22951,9646" fillcolor="#6ff" strokecolor="#205867 [1608]">
            <v:textbox style="mso-next-textbox:#_x0000_s1174">
              <w:txbxContent>
                <w:p w:rsidR="005B4420" w:rsidRPr="005B4420" w:rsidRDefault="005B4420" w:rsidP="00500464">
                  <w:pPr>
                    <w:pStyle w:val="Heading2"/>
                    <w:ind w:hanging="11"/>
                    <w:jc w:val="center"/>
                    <w:rPr>
                      <w:rFonts w:cs="B Zar"/>
                      <w:color w:val="FF0000"/>
                      <w:sz w:val="20"/>
                      <w:szCs w:val="20"/>
                      <w:rtl/>
                    </w:rPr>
                  </w:pPr>
                  <w:bookmarkStart w:id="3" w:name="_Toc426049703"/>
                  <w:r w:rsidRPr="005B4420">
                    <w:rPr>
                      <w:rFonts w:cs="B Zar" w:hint="cs"/>
                      <w:color w:val="FF0000"/>
                      <w:sz w:val="20"/>
                      <w:szCs w:val="20"/>
                      <w:rtl/>
                    </w:rPr>
                    <w:t>جلسه آموزشي</w:t>
                  </w:r>
                  <w:r w:rsidR="00500464">
                    <w:rPr>
                      <w:rFonts w:cs="B Zar" w:hint="cs"/>
                      <w:color w:val="FF0000"/>
                      <w:sz w:val="20"/>
                      <w:szCs w:val="20"/>
                      <w:rtl/>
                    </w:rPr>
                    <w:t>3</w:t>
                  </w:r>
                  <w:r w:rsidRPr="005B4420">
                    <w:rPr>
                      <w:rFonts w:cs="B Zar" w:hint="cs"/>
                      <w:color w:val="FF0000"/>
                      <w:sz w:val="20"/>
                      <w:szCs w:val="20"/>
                      <w:rtl/>
                    </w:rPr>
                    <w:t>:</w:t>
                  </w:r>
                </w:p>
                <w:p w:rsidR="00A855EA" w:rsidRPr="00A855EA" w:rsidRDefault="00A855EA" w:rsidP="0094551C">
                  <w:pPr>
                    <w:pStyle w:val="Heading2"/>
                    <w:jc w:val="center"/>
                    <w:rPr>
                      <w:rFonts w:cs="B Zar"/>
                      <w:color w:val="auto"/>
                      <w:sz w:val="20"/>
                      <w:szCs w:val="20"/>
                      <w:rtl/>
                    </w:rPr>
                  </w:pPr>
                  <w:r w:rsidRPr="00A855EA">
                    <w:rPr>
                      <w:rFonts w:cs="B Zar" w:hint="cs"/>
                      <w:color w:val="auto"/>
                      <w:sz w:val="20"/>
                      <w:szCs w:val="20"/>
                      <w:rtl/>
                    </w:rPr>
                    <w:t>تعریف و کاربرد پژوهش روایتی در کارورزی</w:t>
                  </w:r>
                  <w:bookmarkEnd w:id="3"/>
                </w:p>
                <w:p w:rsidR="00A855EA" w:rsidRPr="00A855EA" w:rsidRDefault="00A855EA" w:rsidP="0094551C">
                  <w:pPr>
                    <w:pStyle w:val="Heading3"/>
                    <w:ind w:firstLine="25"/>
                    <w:jc w:val="center"/>
                    <w:rPr>
                      <w:color w:val="auto"/>
                      <w:sz w:val="20"/>
                      <w:szCs w:val="20"/>
                      <w:rtl/>
                    </w:rPr>
                  </w:pPr>
                  <w:bookmarkStart w:id="4" w:name="_Toc426049704"/>
                  <w:r w:rsidRPr="00A855EA">
                    <w:rPr>
                      <w:rFonts w:hint="cs"/>
                      <w:color w:val="auto"/>
                      <w:sz w:val="20"/>
                      <w:szCs w:val="20"/>
                      <w:rtl/>
                    </w:rPr>
                    <w:t>تحلیل ساختاری روایت ها</w:t>
                  </w:r>
                  <w:bookmarkEnd w:id="4"/>
                </w:p>
                <w:p w:rsidR="00A855EA" w:rsidRPr="0094551C" w:rsidRDefault="0094551C" w:rsidP="0094551C">
                  <w:pPr>
                    <w:tabs>
                      <w:tab w:val="left" w:pos="855"/>
                    </w:tabs>
                    <w:bidi/>
                    <w:spacing w:after="0" w:line="240" w:lineRule="auto"/>
                    <w:rPr>
                      <w:rFonts w:cs="B Zar"/>
                      <w:sz w:val="20"/>
                      <w:szCs w:val="20"/>
                      <w:rtl/>
                    </w:rPr>
                  </w:pPr>
                  <w:r>
                    <w:rPr>
                      <w:rFonts w:cs="B Zar" w:hint="cs"/>
                      <w:sz w:val="20"/>
                      <w:szCs w:val="20"/>
                      <w:rtl/>
                    </w:rPr>
                    <w:t xml:space="preserve">         </w:t>
                  </w:r>
                  <w:r w:rsidRPr="0094551C">
                    <w:rPr>
                      <w:rFonts w:cs="B Zar" w:hint="cs"/>
                      <w:color w:val="FF0000"/>
                      <w:sz w:val="20"/>
                      <w:szCs w:val="20"/>
                      <w:rtl/>
                    </w:rPr>
                    <w:t xml:space="preserve">الف- </w:t>
                  </w:r>
                  <w:r w:rsidR="00A855EA" w:rsidRPr="0094551C">
                    <w:rPr>
                      <w:rFonts w:cs="B Zar" w:hint="cs"/>
                      <w:sz w:val="20"/>
                      <w:szCs w:val="20"/>
                      <w:rtl/>
                    </w:rPr>
                    <w:t>کدگذاری باز</w:t>
                  </w:r>
                </w:p>
                <w:p w:rsidR="00A855EA" w:rsidRPr="0094551C" w:rsidRDefault="00A855EA" w:rsidP="007C30FF">
                  <w:pPr>
                    <w:pStyle w:val="ListParagraph"/>
                    <w:numPr>
                      <w:ilvl w:val="0"/>
                      <w:numId w:val="7"/>
                    </w:numPr>
                    <w:tabs>
                      <w:tab w:val="left" w:pos="855"/>
                    </w:tabs>
                    <w:spacing w:after="0" w:line="240" w:lineRule="auto"/>
                    <w:rPr>
                      <w:rFonts w:cs="B Zar"/>
                      <w:sz w:val="20"/>
                      <w:szCs w:val="20"/>
                    </w:rPr>
                  </w:pPr>
                  <w:r w:rsidRPr="0094551C">
                    <w:rPr>
                      <w:rFonts w:cs="B Zar" w:hint="cs"/>
                      <w:sz w:val="20"/>
                      <w:szCs w:val="20"/>
                      <w:rtl/>
                    </w:rPr>
                    <w:t>کدگذاری محوری و انتخاب مضامین</w:t>
                  </w:r>
                </w:p>
              </w:txbxContent>
            </v:textbox>
            <w10:wrap anchorx="page"/>
          </v:shape>
        </w:pict>
      </w:r>
      <w:r>
        <w:rPr>
          <w:rFonts w:cs="B Lotus"/>
          <w:noProof/>
          <w:color w:val="000000"/>
          <w:sz w:val="24"/>
          <w:szCs w:val="24"/>
          <w:rtl/>
        </w:rPr>
        <w:pict>
          <v:shape id="_x0000_s1173" type="#_x0000_t202" style="position:absolute;left:0;text-align:left;margin-left:-79.95pt;margin-top:369.4pt;width:239.85pt;height:43.4pt;z-index:251893248" o:regroupid="8" fillcolor="#ffe48f" strokecolor="#f79646 [3209]" strokeweight="5pt">
            <v:stroke linestyle="thickThin"/>
            <v:shadow color="#868686"/>
            <v:textbox style="mso-next-textbox:#_x0000_s1173">
              <w:txbxContent>
                <w:p w:rsidR="004F2AD5" w:rsidRPr="004F2AD5" w:rsidRDefault="004F2AD5" w:rsidP="0041448F">
                  <w:pPr>
                    <w:tabs>
                      <w:tab w:val="left" w:pos="5102"/>
                    </w:tabs>
                    <w:bidi/>
                    <w:spacing w:after="0" w:line="240" w:lineRule="auto"/>
                    <w:jc w:val="both"/>
                    <w:rPr>
                      <w:rFonts w:cs="B Lotus"/>
                      <w:sz w:val="20"/>
                      <w:szCs w:val="20"/>
                      <w:rtl/>
                      <w:lang w:bidi="fa-IR"/>
                    </w:rPr>
                  </w:pPr>
                  <w:r w:rsidRPr="004F2AD5">
                    <w:rPr>
                      <w:rFonts w:eastAsia="Calibri" w:cs="B Zar" w:hint="cs"/>
                      <w:b/>
                      <w:bCs/>
                      <w:color w:val="FF0000"/>
                      <w:sz w:val="20"/>
                      <w:szCs w:val="20"/>
                      <w:rtl/>
                      <w:lang w:bidi="fa-IR"/>
                    </w:rPr>
                    <w:t>پوشه‌کار</w:t>
                  </w:r>
                  <w:r w:rsidR="00500464">
                    <w:rPr>
                      <w:rFonts w:eastAsia="Calibri" w:cs="B Zar" w:hint="cs"/>
                      <w:b/>
                      <w:bCs/>
                      <w:color w:val="FF0000"/>
                      <w:sz w:val="20"/>
                      <w:szCs w:val="20"/>
                      <w:rtl/>
                      <w:lang w:bidi="fa-IR"/>
                    </w:rPr>
                    <w:t>(</w:t>
                  </w:r>
                  <w:r w:rsidR="0041448F">
                    <w:rPr>
                      <w:rFonts w:eastAsia="Calibri" w:cs="B Zar" w:hint="cs"/>
                      <w:b/>
                      <w:bCs/>
                      <w:color w:val="FF0000"/>
                      <w:sz w:val="20"/>
                      <w:szCs w:val="20"/>
                      <w:rtl/>
                      <w:lang w:bidi="fa-IR"/>
                    </w:rPr>
                    <w:t>جلسات11-13</w:t>
                  </w:r>
                  <w:r w:rsidR="00500464">
                    <w:rPr>
                      <w:rFonts w:eastAsia="Calibri" w:cs="B Zar" w:hint="cs"/>
                      <w:b/>
                      <w:bCs/>
                      <w:color w:val="FF0000"/>
                      <w:sz w:val="20"/>
                      <w:szCs w:val="20"/>
                      <w:rtl/>
                      <w:lang w:bidi="fa-IR"/>
                    </w:rPr>
                    <w:t>)</w:t>
                  </w:r>
                  <w:r w:rsidRPr="004F2AD5">
                    <w:rPr>
                      <w:rFonts w:eastAsia="Calibri" w:cs="B Zar" w:hint="cs"/>
                      <w:b/>
                      <w:bCs/>
                      <w:color w:val="FF0000"/>
                      <w:sz w:val="20"/>
                      <w:szCs w:val="20"/>
                      <w:rtl/>
                      <w:lang w:bidi="fa-IR"/>
                    </w:rPr>
                    <w:t>:</w:t>
                  </w:r>
                  <w:r w:rsidRPr="004F2AD5">
                    <w:rPr>
                      <w:rFonts w:cs="B Nazanin" w:hint="cs"/>
                      <w:sz w:val="20"/>
                      <w:szCs w:val="20"/>
                      <w:rtl/>
                      <w:lang w:bidi="fa-IR"/>
                    </w:rPr>
                    <w:t xml:space="preserve"> گزارش دانشجو به همراه بازخوردهای ارائه شده استاد در پوشه</w:t>
                  </w:r>
                  <w:r w:rsidRPr="004F2AD5">
                    <w:rPr>
                      <w:rFonts w:cs="B Lotus" w:hint="cs"/>
                      <w:sz w:val="20"/>
                      <w:szCs w:val="20"/>
                      <w:rtl/>
                      <w:lang w:bidi="fa-IR"/>
                    </w:rPr>
                    <w:t>‌</w:t>
                  </w:r>
                  <w:r w:rsidRPr="004F2AD5">
                    <w:rPr>
                      <w:rFonts w:cs="B Nazanin" w:hint="cs"/>
                      <w:sz w:val="20"/>
                      <w:szCs w:val="20"/>
                      <w:rtl/>
                      <w:lang w:bidi="fa-IR"/>
                    </w:rPr>
                    <w:t>کار ضبط گردد.</w:t>
                  </w:r>
                </w:p>
                <w:p w:rsidR="004F2AD5" w:rsidRPr="004F2AD5" w:rsidRDefault="004F2AD5" w:rsidP="004F2AD5">
                  <w:pPr>
                    <w:bidi/>
                    <w:spacing w:after="0" w:line="240" w:lineRule="auto"/>
                    <w:ind w:firstLine="340"/>
                    <w:jc w:val="both"/>
                    <w:rPr>
                      <w:rFonts w:eastAsia="Calibri" w:cs="B Lotus"/>
                      <w:sz w:val="20"/>
                      <w:szCs w:val="20"/>
                      <w:rtl/>
                      <w:lang w:bidi="fa-IR"/>
                    </w:rPr>
                  </w:pPr>
                </w:p>
                <w:p w:rsidR="004F2AD5" w:rsidRPr="004F2AD5" w:rsidRDefault="004F2AD5" w:rsidP="004F2AD5">
                  <w:pPr>
                    <w:rPr>
                      <w:sz w:val="20"/>
                      <w:szCs w:val="20"/>
                    </w:rPr>
                  </w:pPr>
                </w:p>
              </w:txbxContent>
            </v:textbox>
            <w10:wrap anchorx="page"/>
          </v:shape>
        </w:pict>
      </w:r>
      <w:r>
        <w:rPr>
          <w:rFonts w:cs="B Lotus"/>
          <w:noProof/>
          <w:color w:val="000000"/>
          <w:sz w:val="24"/>
          <w:szCs w:val="24"/>
          <w:rtl/>
        </w:rPr>
        <w:pict>
          <v:shape id="_x0000_s1172" type="#_x0000_t202" style="position:absolute;left:0;text-align:left;margin-left:226.6pt;margin-top:874.6pt;width:267.1pt;height:62.9pt;z-index:251892224" o:regroupid="8" fillcolor="#ffe48f" strokecolor="#f79646 [3209]" strokeweight="5pt">
            <v:stroke linestyle="thickThin"/>
            <v:shadow color="#868686"/>
            <v:textbox style="mso-next-textbox:#_x0000_s1172">
              <w:txbxContent>
                <w:p w:rsidR="00126BF4" w:rsidRPr="004F2AD5" w:rsidRDefault="00126BF4" w:rsidP="0041448F">
                  <w:pPr>
                    <w:tabs>
                      <w:tab w:val="left" w:pos="5102"/>
                    </w:tabs>
                    <w:bidi/>
                    <w:spacing w:after="0" w:line="240" w:lineRule="auto"/>
                    <w:jc w:val="both"/>
                    <w:rPr>
                      <w:rFonts w:cs="B Lotus"/>
                      <w:sz w:val="20"/>
                      <w:szCs w:val="20"/>
                      <w:rtl/>
                      <w:lang w:bidi="fa-IR"/>
                    </w:rPr>
                  </w:pPr>
                  <w:r w:rsidRPr="004F2AD5">
                    <w:rPr>
                      <w:rFonts w:eastAsia="Calibri" w:cs="B Zar" w:hint="cs"/>
                      <w:b/>
                      <w:bCs/>
                      <w:color w:val="FF0000"/>
                      <w:sz w:val="20"/>
                      <w:szCs w:val="20"/>
                      <w:rtl/>
                      <w:lang w:bidi="fa-IR"/>
                    </w:rPr>
                    <w:t>پوشه‌کار</w:t>
                  </w:r>
                  <w:r w:rsidR="00500464">
                    <w:rPr>
                      <w:rFonts w:eastAsia="Calibri" w:cs="B Zar" w:hint="cs"/>
                      <w:b/>
                      <w:bCs/>
                      <w:color w:val="FF0000"/>
                      <w:sz w:val="20"/>
                      <w:szCs w:val="20"/>
                      <w:rtl/>
                      <w:lang w:bidi="fa-IR"/>
                    </w:rPr>
                    <w:t>(</w:t>
                  </w:r>
                  <w:r w:rsidR="0041448F">
                    <w:rPr>
                      <w:rFonts w:eastAsia="Calibri" w:cs="B Zar" w:hint="cs"/>
                      <w:b/>
                      <w:bCs/>
                      <w:color w:val="FF0000"/>
                      <w:sz w:val="20"/>
                      <w:szCs w:val="20"/>
                      <w:rtl/>
                      <w:lang w:bidi="fa-IR"/>
                    </w:rPr>
                    <w:t>جلسه9</w:t>
                  </w:r>
                  <w:r w:rsidR="00500464">
                    <w:rPr>
                      <w:rFonts w:eastAsia="Calibri" w:cs="B Zar" w:hint="cs"/>
                      <w:b/>
                      <w:bCs/>
                      <w:color w:val="FF0000"/>
                      <w:sz w:val="20"/>
                      <w:szCs w:val="20"/>
                      <w:rtl/>
                      <w:lang w:bidi="fa-IR"/>
                    </w:rPr>
                    <w:t>)</w:t>
                  </w:r>
                  <w:r w:rsidRPr="004F2AD5">
                    <w:rPr>
                      <w:rFonts w:eastAsia="Calibri" w:cs="B Zar" w:hint="cs"/>
                      <w:b/>
                      <w:bCs/>
                      <w:color w:val="FF0000"/>
                      <w:sz w:val="20"/>
                      <w:szCs w:val="20"/>
                      <w:rtl/>
                      <w:lang w:bidi="fa-IR"/>
                    </w:rPr>
                    <w:t>:</w:t>
                  </w:r>
                  <w:r w:rsidR="004F2AD5" w:rsidRPr="004F2AD5">
                    <w:rPr>
                      <w:rFonts w:cs="B Nazanin" w:hint="cs"/>
                      <w:sz w:val="20"/>
                      <w:szCs w:val="20"/>
                      <w:rtl/>
                      <w:lang w:bidi="fa-IR"/>
                    </w:rPr>
                    <w:t xml:space="preserve"> گزارش دانشجو به همراه بازخوردهای ارائه شده توسط استاد به منظور درک روابط عاطفی و تعاملات در سطح کلاس درس و مدرسه و تأثیر آن بر یادگیری دانش</w:t>
                  </w:r>
                  <w:r w:rsidR="004F2AD5" w:rsidRPr="004F2AD5">
                    <w:rPr>
                      <w:rFonts w:cs="B Lotus" w:hint="cs"/>
                      <w:sz w:val="20"/>
                      <w:szCs w:val="20"/>
                      <w:rtl/>
                      <w:lang w:bidi="fa-IR"/>
                    </w:rPr>
                    <w:t>‌</w:t>
                  </w:r>
                  <w:r w:rsidR="004F2AD5" w:rsidRPr="004F2AD5">
                    <w:rPr>
                      <w:rFonts w:cs="B Nazanin" w:hint="cs"/>
                      <w:sz w:val="20"/>
                      <w:szCs w:val="20"/>
                      <w:rtl/>
                      <w:lang w:bidi="fa-IR"/>
                    </w:rPr>
                    <w:t>آموزان در پوشه</w:t>
                  </w:r>
                  <w:r w:rsidR="004F2AD5" w:rsidRPr="004F2AD5">
                    <w:rPr>
                      <w:rFonts w:cs="B Lotus" w:hint="cs"/>
                      <w:sz w:val="20"/>
                      <w:szCs w:val="20"/>
                      <w:rtl/>
                      <w:lang w:bidi="fa-IR"/>
                    </w:rPr>
                    <w:t>‌</w:t>
                  </w:r>
                  <w:r w:rsidR="004F2AD5" w:rsidRPr="004F2AD5">
                    <w:rPr>
                      <w:rFonts w:cs="B Nazanin" w:hint="cs"/>
                      <w:sz w:val="20"/>
                      <w:szCs w:val="20"/>
                      <w:rtl/>
                      <w:lang w:bidi="fa-IR"/>
                    </w:rPr>
                    <w:t>کار ضبط گردد.</w:t>
                  </w:r>
                </w:p>
                <w:p w:rsidR="00126BF4" w:rsidRPr="004F2AD5" w:rsidRDefault="00126BF4" w:rsidP="00126BF4">
                  <w:pPr>
                    <w:bidi/>
                    <w:spacing w:after="0" w:line="240" w:lineRule="auto"/>
                    <w:ind w:firstLine="340"/>
                    <w:jc w:val="both"/>
                    <w:rPr>
                      <w:rFonts w:eastAsia="Calibri" w:cs="B Lotus"/>
                      <w:sz w:val="20"/>
                      <w:szCs w:val="20"/>
                      <w:rtl/>
                      <w:lang w:bidi="fa-IR"/>
                    </w:rPr>
                  </w:pPr>
                </w:p>
                <w:p w:rsidR="00126BF4" w:rsidRPr="004F2AD5" w:rsidRDefault="00126BF4" w:rsidP="00126BF4">
                  <w:pPr>
                    <w:rPr>
                      <w:sz w:val="20"/>
                      <w:szCs w:val="20"/>
                    </w:rPr>
                  </w:pPr>
                </w:p>
              </w:txbxContent>
            </v:textbox>
            <w10:wrap anchorx="page"/>
          </v:shape>
        </w:pict>
      </w:r>
      <w:r>
        <w:rPr>
          <w:rFonts w:cs="B Lotus"/>
          <w:noProof/>
          <w:color w:val="000000"/>
          <w:sz w:val="24"/>
          <w:szCs w:val="24"/>
          <w:rtl/>
        </w:rPr>
        <w:pict>
          <v:shape id="_x0000_s1171" type="#_x0000_t62" style="position:absolute;left:0;text-align:left;margin-left:224pt;margin-top:700.55pt;width:273.35pt;height:166.25pt;z-index:251891200" o:regroupid="8" adj="21600,-5002" fillcolor="#f9f" strokecolor="#f79646 [3209]" strokeweight="2.5pt">
            <v:shadow color="#868686"/>
            <v:textbox style="mso-next-textbox:#_x0000_s1171">
              <w:txbxContent>
                <w:p w:rsidR="00126BF4" w:rsidRPr="00126BF4" w:rsidRDefault="00126BF4" w:rsidP="00A855EA">
                  <w:pPr>
                    <w:bidi/>
                    <w:spacing w:after="0" w:line="240" w:lineRule="auto"/>
                    <w:ind w:firstLine="340"/>
                    <w:jc w:val="both"/>
                    <w:rPr>
                      <w:rFonts w:eastAsia="Calibri" w:cs="B Zar"/>
                      <w:sz w:val="20"/>
                      <w:szCs w:val="20"/>
                      <w:rtl/>
                      <w:lang w:bidi="fa-IR"/>
                    </w:rPr>
                  </w:pPr>
                  <w:r w:rsidRPr="00126BF4">
                    <w:rPr>
                      <w:rFonts w:eastAsia="Calibri" w:cs="B Zar" w:hint="cs"/>
                      <w:b/>
                      <w:bCs/>
                      <w:color w:val="FF0000"/>
                      <w:sz w:val="20"/>
                      <w:szCs w:val="20"/>
                      <w:rtl/>
                      <w:lang w:bidi="fa-IR"/>
                    </w:rPr>
                    <w:t>تکلیف‌عملکردی</w:t>
                  </w:r>
                  <w:r w:rsidR="00A855EA">
                    <w:rPr>
                      <w:rFonts w:eastAsia="Calibri" w:cs="B Zar" w:hint="cs"/>
                      <w:b/>
                      <w:bCs/>
                      <w:color w:val="FF0000"/>
                      <w:sz w:val="20"/>
                      <w:szCs w:val="20"/>
                      <w:rtl/>
                      <w:lang w:bidi="fa-IR"/>
                    </w:rPr>
                    <w:t xml:space="preserve">3 </w:t>
                  </w:r>
                  <w:r w:rsidRPr="00126BF4">
                    <w:rPr>
                      <w:rFonts w:eastAsia="Calibri" w:cs="B Zar" w:hint="cs"/>
                      <w:b/>
                      <w:bCs/>
                      <w:color w:val="FF0000"/>
                      <w:sz w:val="20"/>
                      <w:szCs w:val="20"/>
                      <w:rtl/>
                      <w:lang w:bidi="fa-IR"/>
                    </w:rPr>
                    <w:t>:</w:t>
                  </w:r>
                  <w:r w:rsidR="00A855EA">
                    <w:rPr>
                      <w:rFonts w:cs="B Nazanin" w:hint="cs"/>
                      <w:sz w:val="20"/>
                      <w:szCs w:val="20"/>
                      <w:rtl/>
                      <w:lang w:bidi="fa-IR"/>
                    </w:rPr>
                    <w:t xml:space="preserve"> </w:t>
                  </w:r>
                  <w:r w:rsidRPr="00126BF4">
                    <w:rPr>
                      <w:rFonts w:cs="B Nazanin" w:hint="cs"/>
                      <w:sz w:val="20"/>
                      <w:szCs w:val="20"/>
                      <w:rtl/>
                      <w:lang w:bidi="fa-IR"/>
                    </w:rPr>
                    <w:t>هیه گزارش از موقعیت عاطفی روانی مدرسه شامل: روابط عاطفی میان معلم و دانش</w:t>
                  </w:r>
                  <w:r w:rsidRPr="00126BF4">
                    <w:rPr>
                      <w:rFonts w:cs="B Lotus" w:hint="cs"/>
                      <w:sz w:val="20"/>
                      <w:szCs w:val="20"/>
                      <w:rtl/>
                      <w:lang w:bidi="fa-IR"/>
                    </w:rPr>
                    <w:t>‌</w:t>
                  </w:r>
                  <w:r w:rsidRPr="00126BF4">
                    <w:rPr>
                      <w:rFonts w:cs="B Nazanin" w:hint="cs"/>
                      <w:sz w:val="20"/>
                      <w:szCs w:val="20"/>
                      <w:rtl/>
                      <w:lang w:bidi="fa-IR"/>
                    </w:rPr>
                    <w:t>آموزان (درک حالات روانی دانش</w:t>
                  </w:r>
                  <w:r w:rsidRPr="00126BF4">
                    <w:rPr>
                      <w:rFonts w:cs="B Lotus" w:hint="cs"/>
                      <w:sz w:val="20"/>
                      <w:szCs w:val="20"/>
                      <w:rtl/>
                      <w:lang w:bidi="fa-IR"/>
                    </w:rPr>
                    <w:t>‌</w:t>
                  </w:r>
                  <w:r w:rsidRPr="00126BF4">
                    <w:rPr>
                      <w:rFonts w:cs="B Nazanin" w:hint="cs"/>
                      <w:sz w:val="20"/>
                      <w:szCs w:val="20"/>
                      <w:rtl/>
                      <w:lang w:bidi="fa-IR"/>
                    </w:rPr>
                    <w:t>آموزان، برنامه</w:t>
                  </w:r>
                  <w:r w:rsidRPr="00126BF4">
                    <w:rPr>
                      <w:rFonts w:cs="B Lotus" w:hint="cs"/>
                      <w:sz w:val="20"/>
                      <w:szCs w:val="20"/>
                      <w:rtl/>
                      <w:lang w:bidi="fa-IR"/>
                    </w:rPr>
                    <w:t>‌</w:t>
                  </w:r>
                  <w:r w:rsidRPr="00126BF4">
                    <w:rPr>
                      <w:rFonts w:cs="B Nazanin" w:hint="cs"/>
                      <w:sz w:val="20"/>
                      <w:szCs w:val="20"/>
                      <w:rtl/>
                      <w:lang w:bidi="fa-IR"/>
                    </w:rPr>
                    <w:t>ریزی برای ایجاد جو مثبت و سازنده در فضای کلاس و...) تعاملات دانش</w:t>
                  </w:r>
                  <w:r w:rsidRPr="00126BF4">
                    <w:rPr>
                      <w:rFonts w:cs="B Lotus" w:hint="cs"/>
                      <w:sz w:val="20"/>
                      <w:szCs w:val="20"/>
                      <w:rtl/>
                      <w:lang w:bidi="fa-IR"/>
                    </w:rPr>
                    <w:t>‌</w:t>
                  </w:r>
                  <w:r w:rsidRPr="00126BF4">
                    <w:rPr>
                      <w:rFonts w:cs="B Nazanin" w:hint="cs"/>
                      <w:sz w:val="20"/>
                      <w:szCs w:val="20"/>
                      <w:rtl/>
                      <w:lang w:bidi="fa-IR"/>
                    </w:rPr>
                    <w:t>آموزان با یکدیگر (میزان احترام ، همدلی، همکاری و....)،  روابط عاطفی میان معلمان و کارکنان و مدیر شناسایی و تبیین شود. یافته</w:t>
                  </w:r>
                  <w:r w:rsidRPr="00126BF4">
                    <w:rPr>
                      <w:rFonts w:cs="B Lotus" w:hint="cs"/>
                      <w:sz w:val="20"/>
                      <w:szCs w:val="20"/>
                      <w:rtl/>
                      <w:lang w:bidi="fa-IR"/>
                    </w:rPr>
                    <w:t>‌</w:t>
                  </w:r>
                  <w:r w:rsidRPr="00126BF4">
                    <w:rPr>
                      <w:rFonts w:cs="B Nazanin" w:hint="cs"/>
                      <w:sz w:val="20"/>
                      <w:szCs w:val="20"/>
                      <w:rtl/>
                      <w:lang w:bidi="fa-IR"/>
                    </w:rPr>
                    <w:t>ها در سمینار مدرسه/ پردیس. این گزارش در قالب روایت</w:t>
                  </w:r>
                  <w:r w:rsidRPr="00126BF4">
                    <w:rPr>
                      <w:rFonts w:cs="B Lotus" w:hint="cs"/>
                      <w:sz w:val="20"/>
                      <w:szCs w:val="20"/>
                      <w:rtl/>
                      <w:lang w:bidi="fa-IR"/>
                    </w:rPr>
                    <w:t>‌</w:t>
                  </w:r>
                  <w:r w:rsidRPr="00126BF4">
                    <w:rPr>
                      <w:rFonts w:cs="B Nazanin" w:hint="cs"/>
                      <w:sz w:val="20"/>
                      <w:szCs w:val="20"/>
                      <w:rtl/>
                      <w:lang w:bidi="fa-IR"/>
                    </w:rPr>
                    <w:t>نویسی (فرم پیوست) تنظیم شود. نمونه‏ای از توصیف تعاملات و روابط عاطفی در سطح کلاس درس/ مدرسه و تحلیل و تفسیر آن در کلاس بحث کارورزی مورد نقد و بررسی قرار گرفته و بازخوردها از سوی استاد به منظور تکمیل اطلاعات و شواهد ارائه گردد.</w:t>
                  </w:r>
                </w:p>
                <w:p w:rsidR="00126BF4" w:rsidRPr="00126BF4" w:rsidRDefault="00126BF4" w:rsidP="00126BF4">
                  <w:pPr>
                    <w:rPr>
                      <w:rFonts w:cs="B Zar"/>
                      <w:sz w:val="20"/>
                      <w:szCs w:val="20"/>
                    </w:rPr>
                  </w:pPr>
                </w:p>
              </w:txbxContent>
            </v:textbox>
            <w10:wrap anchorx="page"/>
          </v:shape>
        </w:pict>
      </w:r>
      <w:r>
        <w:rPr>
          <w:rFonts w:cs="B Lotus"/>
          <w:noProof/>
          <w:color w:val="000000"/>
          <w:sz w:val="24"/>
          <w:szCs w:val="24"/>
          <w:rtl/>
        </w:rPr>
        <w:pict>
          <v:shape id="_x0000_s1170" type="#_x0000_t202" style="position:absolute;left:0;text-align:left;margin-left:502.15pt;margin-top:874.6pt;width:261.9pt;height:62.9pt;z-index:251890176" o:regroupid="8" fillcolor="#ffe48f" strokecolor="#f79646 [3209]" strokeweight="5pt">
            <v:stroke linestyle="thickThin"/>
            <v:shadow color="#868686"/>
            <v:textbox style="mso-next-textbox:#_x0000_s1170">
              <w:txbxContent>
                <w:p w:rsidR="00910D9D" w:rsidRPr="00910D9D" w:rsidRDefault="00910D9D" w:rsidP="0041448F">
                  <w:pPr>
                    <w:tabs>
                      <w:tab w:val="left" w:pos="5102"/>
                    </w:tabs>
                    <w:bidi/>
                    <w:spacing w:after="0" w:line="240" w:lineRule="auto"/>
                    <w:jc w:val="both"/>
                    <w:rPr>
                      <w:rFonts w:cs="B Lotus"/>
                      <w:sz w:val="20"/>
                      <w:szCs w:val="20"/>
                      <w:rtl/>
                      <w:lang w:bidi="fa-IR"/>
                    </w:rPr>
                  </w:pPr>
                  <w:r w:rsidRPr="00910D9D">
                    <w:rPr>
                      <w:rFonts w:eastAsia="Calibri" w:cs="B Zar" w:hint="cs"/>
                      <w:b/>
                      <w:bCs/>
                      <w:color w:val="FF0000"/>
                      <w:sz w:val="20"/>
                      <w:szCs w:val="20"/>
                      <w:rtl/>
                      <w:lang w:bidi="fa-IR"/>
                    </w:rPr>
                    <w:t>پوشه‌کار</w:t>
                  </w:r>
                  <w:r w:rsidR="00500464">
                    <w:rPr>
                      <w:rFonts w:eastAsia="Calibri" w:cs="B Zar" w:hint="cs"/>
                      <w:b/>
                      <w:bCs/>
                      <w:color w:val="FF0000"/>
                      <w:sz w:val="20"/>
                      <w:szCs w:val="20"/>
                      <w:rtl/>
                      <w:lang w:bidi="fa-IR"/>
                    </w:rPr>
                    <w:t>(</w:t>
                  </w:r>
                  <w:r w:rsidR="0041448F">
                    <w:rPr>
                      <w:rFonts w:eastAsia="Calibri" w:cs="B Zar" w:hint="cs"/>
                      <w:b/>
                      <w:bCs/>
                      <w:color w:val="FF0000"/>
                      <w:sz w:val="20"/>
                      <w:szCs w:val="20"/>
                      <w:rtl/>
                      <w:lang w:bidi="fa-IR"/>
                    </w:rPr>
                    <w:t>جلسه8</w:t>
                  </w:r>
                  <w:r w:rsidR="00500464">
                    <w:rPr>
                      <w:rFonts w:eastAsia="Calibri" w:cs="B Zar" w:hint="cs"/>
                      <w:b/>
                      <w:bCs/>
                      <w:color w:val="FF0000"/>
                      <w:sz w:val="20"/>
                      <w:szCs w:val="20"/>
                      <w:rtl/>
                      <w:lang w:bidi="fa-IR"/>
                    </w:rPr>
                    <w:t>)</w:t>
                  </w:r>
                  <w:r w:rsidRPr="00910D9D">
                    <w:rPr>
                      <w:rFonts w:eastAsia="Calibri" w:cs="B Zar" w:hint="cs"/>
                      <w:b/>
                      <w:bCs/>
                      <w:color w:val="FF0000"/>
                      <w:sz w:val="20"/>
                      <w:szCs w:val="20"/>
                      <w:rtl/>
                      <w:lang w:bidi="fa-IR"/>
                    </w:rPr>
                    <w:t>:</w:t>
                  </w:r>
                  <w:r w:rsidRPr="00910D9D">
                    <w:rPr>
                      <w:rFonts w:eastAsia="Calibri" w:cs="B Lotus" w:hint="cs"/>
                      <w:sz w:val="20"/>
                      <w:szCs w:val="20"/>
                      <w:rtl/>
                      <w:lang w:bidi="fa-IR"/>
                    </w:rPr>
                    <w:t xml:space="preserve"> </w:t>
                  </w:r>
                  <w:r w:rsidRPr="00910D9D">
                    <w:rPr>
                      <w:rFonts w:cs="B Nazanin" w:hint="cs"/>
                      <w:sz w:val="20"/>
                      <w:szCs w:val="20"/>
                      <w:rtl/>
                      <w:lang w:bidi="fa-IR"/>
                    </w:rPr>
                    <w:t>گزارش دانشجو به همراه بازخوردهای ارائه شده توسط استاد به منظور درک ساختار و سازمان مدرسه و تأثیر آن بر یادگیری دانش</w:t>
                  </w:r>
                  <w:r w:rsidRPr="00910D9D">
                    <w:rPr>
                      <w:rFonts w:cs="B Lotus" w:hint="cs"/>
                      <w:sz w:val="20"/>
                      <w:szCs w:val="20"/>
                      <w:rtl/>
                      <w:lang w:bidi="fa-IR"/>
                    </w:rPr>
                    <w:t>‌</w:t>
                  </w:r>
                  <w:r w:rsidRPr="00910D9D">
                    <w:rPr>
                      <w:rFonts w:cs="B Nazanin" w:hint="cs"/>
                      <w:sz w:val="20"/>
                      <w:szCs w:val="20"/>
                      <w:rtl/>
                      <w:lang w:bidi="fa-IR"/>
                    </w:rPr>
                    <w:t>آموزان در پوشه</w:t>
                  </w:r>
                  <w:r w:rsidRPr="00910D9D">
                    <w:rPr>
                      <w:rFonts w:cs="B Lotus" w:hint="cs"/>
                      <w:sz w:val="20"/>
                      <w:szCs w:val="20"/>
                      <w:rtl/>
                      <w:lang w:bidi="fa-IR"/>
                    </w:rPr>
                    <w:t>‌</w:t>
                  </w:r>
                  <w:r w:rsidRPr="00910D9D">
                    <w:rPr>
                      <w:rFonts w:cs="B Nazanin" w:hint="cs"/>
                      <w:sz w:val="20"/>
                      <w:szCs w:val="20"/>
                      <w:rtl/>
                      <w:lang w:bidi="fa-IR"/>
                    </w:rPr>
                    <w:t>کار ضبط گردد.</w:t>
                  </w:r>
                </w:p>
                <w:p w:rsidR="00910D9D" w:rsidRPr="00910D9D" w:rsidRDefault="00910D9D" w:rsidP="00910D9D">
                  <w:pPr>
                    <w:bidi/>
                    <w:spacing w:after="0" w:line="240" w:lineRule="auto"/>
                    <w:ind w:firstLine="340"/>
                    <w:jc w:val="both"/>
                    <w:rPr>
                      <w:rFonts w:eastAsia="Calibri" w:cs="B Lotus"/>
                      <w:sz w:val="20"/>
                      <w:szCs w:val="20"/>
                      <w:rtl/>
                      <w:lang w:bidi="fa-IR"/>
                    </w:rPr>
                  </w:pPr>
                </w:p>
                <w:p w:rsidR="00910D9D" w:rsidRPr="00910D9D" w:rsidRDefault="00910D9D" w:rsidP="00910D9D">
                  <w:pPr>
                    <w:rPr>
                      <w:sz w:val="20"/>
                      <w:szCs w:val="20"/>
                    </w:rPr>
                  </w:pPr>
                </w:p>
              </w:txbxContent>
            </v:textbox>
            <w10:wrap anchorx="page"/>
          </v:shape>
        </w:pict>
      </w:r>
      <w:r>
        <w:rPr>
          <w:rFonts w:cs="B Lotus"/>
          <w:noProof/>
          <w:color w:val="000000"/>
          <w:sz w:val="24"/>
          <w:szCs w:val="24"/>
          <w:rtl/>
        </w:rPr>
        <w:pict>
          <v:shape id="_x0000_s1169" type="#_x0000_t202" style="position:absolute;left:0;text-align:left;margin-left:773.05pt;margin-top:874.6pt;width:262.6pt;height:62.9pt;z-index:251889152" o:regroupid="8" fillcolor="#ffe48f" strokecolor="#f79646 [3209]" strokeweight="5pt">
            <v:stroke linestyle="thickThin"/>
            <v:shadow color="#868686"/>
            <v:textbox style="mso-next-textbox:#_x0000_s1169">
              <w:txbxContent>
                <w:p w:rsidR="00910D9D" w:rsidRPr="009428BC" w:rsidRDefault="00910D9D" w:rsidP="0041448F">
                  <w:pPr>
                    <w:tabs>
                      <w:tab w:val="left" w:pos="5102"/>
                    </w:tabs>
                    <w:bidi/>
                    <w:spacing w:after="0" w:line="240" w:lineRule="auto"/>
                    <w:jc w:val="both"/>
                    <w:rPr>
                      <w:rFonts w:cs="B Lotus"/>
                      <w:rtl/>
                      <w:lang w:bidi="fa-IR"/>
                    </w:rPr>
                  </w:pPr>
                  <w:r w:rsidRPr="009428BC">
                    <w:rPr>
                      <w:rFonts w:eastAsia="Calibri" w:cs="B Zar" w:hint="cs"/>
                      <w:b/>
                      <w:bCs/>
                      <w:color w:val="FF0000"/>
                      <w:rtl/>
                      <w:lang w:bidi="fa-IR"/>
                    </w:rPr>
                    <w:t>پوشه‌کار</w:t>
                  </w:r>
                  <w:r w:rsidR="00500464">
                    <w:rPr>
                      <w:rFonts w:eastAsia="Calibri" w:cs="B Zar" w:hint="cs"/>
                      <w:b/>
                      <w:bCs/>
                      <w:color w:val="FF0000"/>
                      <w:rtl/>
                      <w:lang w:bidi="fa-IR"/>
                    </w:rPr>
                    <w:t>(</w:t>
                  </w:r>
                  <w:r w:rsidR="0041448F">
                    <w:rPr>
                      <w:rFonts w:eastAsia="Calibri" w:cs="B Zar" w:hint="cs"/>
                      <w:b/>
                      <w:bCs/>
                      <w:color w:val="FF0000"/>
                      <w:rtl/>
                      <w:lang w:bidi="fa-IR"/>
                    </w:rPr>
                    <w:t>جلسه7</w:t>
                  </w:r>
                  <w:r w:rsidR="00500464">
                    <w:rPr>
                      <w:rFonts w:eastAsia="Calibri" w:cs="B Zar" w:hint="cs"/>
                      <w:b/>
                      <w:bCs/>
                      <w:color w:val="FF0000"/>
                      <w:rtl/>
                      <w:lang w:bidi="fa-IR"/>
                    </w:rPr>
                    <w:t>)</w:t>
                  </w:r>
                  <w:r w:rsidRPr="009428BC">
                    <w:rPr>
                      <w:rFonts w:eastAsia="Calibri" w:cs="B Zar" w:hint="cs"/>
                      <w:b/>
                      <w:bCs/>
                      <w:color w:val="FF0000"/>
                      <w:rtl/>
                      <w:lang w:bidi="fa-IR"/>
                    </w:rPr>
                    <w:t>:</w:t>
                  </w:r>
                  <w:r w:rsidRPr="009428BC">
                    <w:rPr>
                      <w:rFonts w:eastAsia="Calibri" w:cs="B Lotus" w:hint="cs"/>
                      <w:rtl/>
                      <w:lang w:bidi="fa-IR"/>
                    </w:rPr>
                    <w:t xml:space="preserve"> </w:t>
                  </w:r>
                  <w:r w:rsidRPr="00910D9D">
                    <w:rPr>
                      <w:rFonts w:cs="B Zar" w:hint="cs"/>
                      <w:sz w:val="20"/>
                      <w:szCs w:val="20"/>
                      <w:rtl/>
                      <w:lang w:bidi="fa-IR"/>
                    </w:rPr>
                    <w:t>گزارش دانشجو به همراه بازخوردهای ارائه شده توسط استاد به منظور درک موقعیت فیزیکی و تأثیر آن بر یادگیری دانش‌آموزان در پوشه‌کار ضبط گردد.</w:t>
                  </w:r>
                </w:p>
                <w:p w:rsidR="00910D9D" w:rsidRPr="00152B13" w:rsidRDefault="00910D9D" w:rsidP="00910D9D">
                  <w:pPr>
                    <w:bidi/>
                    <w:spacing w:after="0" w:line="240" w:lineRule="auto"/>
                    <w:ind w:firstLine="340"/>
                    <w:jc w:val="both"/>
                    <w:rPr>
                      <w:rFonts w:eastAsia="Calibri" w:cs="B Lotus"/>
                      <w:sz w:val="24"/>
                      <w:szCs w:val="24"/>
                      <w:rtl/>
                      <w:lang w:bidi="fa-IR"/>
                    </w:rPr>
                  </w:pPr>
                </w:p>
                <w:p w:rsidR="00910D9D" w:rsidRPr="00152B13" w:rsidRDefault="00910D9D" w:rsidP="00910D9D"/>
              </w:txbxContent>
            </v:textbox>
            <w10:wrap anchorx="page"/>
          </v:shape>
        </w:pict>
      </w:r>
      <w:r>
        <w:rPr>
          <w:rFonts w:cs="B Lotus"/>
          <w:noProof/>
          <w:color w:val="000000"/>
          <w:sz w:val="24"/>
          <w:szCs w:val="24"/>
          <w:rtl/>
        </w:rPr>
        <w:pict>
          <v:shape id="_x0000_s1110" type="#_x0000_t62" style="position:absolute;left:0;text-align:left;margin-left:-79.95pt;margin-top:100.85pt;width:249.2pt;height:93.75pt;z-index:251887104" o:regroupid="8" adj="17734,24607" fillcolor="#f9f" strokecolor="#f79646 [3209]" strokeweight="2.5pt">
            <v:shadow color="#868686"/>
            <v:textbox style="mso-next-textbox:#_x0000_s1110">
              <w:txbxContent>
                <w:p w:rsidR="0094551C" w:rsidRPr="00F847C3" w:rsidRDefault="00BC1053" w:rsidP="005B4420">
                  <w:pPr>
                    <w:bidi/>
                    <w:spacing w:after="0" w:line="240" w:lineRule="auto"/>
                    <w:jc w:val="both"/>
                    <w:rPr>
                      <w:rFonts w:eastAsia="Calibri" w:cs="B Zar"/>
                      <w:sz w:val="20"/>
                      <w:szCs w:val="20"/>
                      <w:rtl/>
                      <w:lang w:bidi="fa-IR"/>
                    </w:rPr>
                  </w:pPr>
                  <w:r w:rsidRPr="00F847C3">
                    <w:rPr>
                      <w:rFonts w:eastAsia="Calibri" w:cs="B Zar" w:hint="cs"/>
                      <w:b/>
                      <w:bCs/>
                      <w:color w:val="FF0000"/>
                      <w:sz w:val="20"/>
                      <w:szCs w:val="20"/>
                      <w:rtl/>
                      <w:lang w:bidi="fa-IR"/>
                    </w:rPr>
                    <w:t>تکلیف</w:t>
                  </w:r>
                  <w:r w:rsidR="00320A9F" w:rsidRPr="00F847C3">
                    <w:rPr>
                      <w:rFonts w:eastAsia="Calibri" w:cs="B Zar" w:hint="cs"/>
                      <w:b/>
                      <w:bCs/>
                      <w:color w:val="FF0000"/>
                      <w:sz w:val="20"/>
                      <w:szCs w:val="20"/>
                      <w:rtl/>
                      <w:lang w:bidi="fa-IR"/>
                    </w:rPr>
                    <w:t>‌</w:t>
                  </w:r>
                  <w:r w:rsidRPr="00F847C3">
                    <w:rPr>
                      <w:rFonts w:eastAsia="Calibri" w:cs="B Zar" w:hint="cs"/>
                      <w:b/>
                      <w:bCs/>
                      <w:color w:val="FF0000"/>
                      <w:sz w:val="20"/>
                      <w:szCs w:val="20"/>
                      <w:rtl/>
                      <w:lang w:bidi="fa-IR"/>
                    </w:rPr>
                    <w:t>عملکردی</w:t>
                  </w:r>
                  <w:r w:rsidR="00500464">
                    <w:rPr>
                      <w:rFonts w:eastAsia="Calibri" w:cs="B Zar" w:hint="cs"/>
                      <w:b/>
                      <w:bCs/>
                      <w:color w:val="FF0000"/>
                      <w:sz w:val="20"/>
                      <w:szCs w:val="20"/>
                      <w:rtl/>
                      <w:lang w:bidi="fa-IR"/>
                    </w:rPr>
                    <w:t>5</w:t>
                  </w:r>
                  <w:r w:rsidRPr="00F847C3">
                    <w:rPr>
                      <w:rFonts w:eastAsia="Calibri" w:cs="B Zar" w:hint="cs"/>
                      <w:b/>
                      <w:bCs/>
                      <w:color w:val="FF0000"/>
                      <w:sz w:val="20"/>
                      <w:szCs w:val="20"/>
                      <w:rtl/>
                      <w:lang w:bidi="fa-IR"/>
                    </w:rPr>
                    <w:t>:</w:t>
                  </w:r>
                  <w:r w:rsidRPr="00F847C3">
                    <w:rPr>
                      <w:rFonts w:eastAsia="Calibri" w:cs="B Zar" w:hint="cs"/>
                      <w:sz w:val="20"/>
                      <w:szCs w:val="20"/>
                      <w:rtl/>
                      <w:lang w:bidi="fa-IR"/>
                    </w:rPr>
                    <w:t xml:space="preserve"> </w:t>
                  </w:r>
                </w:p>
                <w:p w:rsidR="005B4420" w:rsidRPr="005B4420" w:rsidRDefault="005B4420" w:rsidP="0094551C">
                  <w:pPr>
                    <w:bidi/>
                    <w:spacing w:after="0" w:line="240" w:lineRule="auto"/>
                    <w:jc w:val="both"/>
                    <w:rPr>
                      <w:rFonts w:cs="B Nazanin"/>
                      <w:sz w:val="20"/>
                      <w:szCs w:val="20"/>
                      <w:rtl/>
                    </w:rPr>
                  </w:pPr>
                  <w:r w:rsidRPr="0094551C">
                    <w:rPr>
                      <w:rFonts w:cs="B Nazanin" w:hint="cs"/>
                      <w:color w:val="FF0000"/>
                      <w:sz w:val="20"/>
                      <w:szCs w:val="20"/>
                      <w:rtl/>
                    </w:rPr>
                    <w:t>الف:</w:t>
                  </w:r>
                  <w:r w:rsidRPr="005B4420">
                    <w:rPr>
                      <w:rFonts w:cs="B Nazanin" w:hint="cs"/>
                      <w:sz w:val="20"/>
                      <w:szCs w:val="20"/>
                      <w:rtl/>
                    </w:rPr>
                    <w:t xml:space="preserve"> تحلیل یک نمونه پژوهش روایتی بر اساس مراحل ذکر شده به صورت گروهی</w:t>
                  </w:r>
                </w:p>
                <w:p w:rsidR="00BC1053" w:rsidRPr="005B4420" w:rsidRDefault="005B4420" w:rsidP="005B4420">
                  <w:pPr>
                    <w:bidi/>
                    <w:spacing w:after="0" w:line="240" w:lineRule="auto"/>
                    <w:jc w:val="both"/>
                    <w:rPr>
                      <w:rFonts w:cs="B Nazanin"/>
                      <w:sz w:val="20"/>
                      <w:szCs w:val="20"/>
                    </w:rPr>
                  </w:pPr>
                  <w:r w:rsidRPr="0094551C">
                    <w:rPr>
                      <w:rFonts w:cs="B Nazanin" w:hint="cs"/>
                      <w:color w:val="FF0000"/>
                      <w:sz w:val="20"/>
                      <w:szCs w:val="20"/>
                      <w:rtl/>
                    </w:rPr>
                    <w:t>ب:</w:t>
                  </w:r>
                  <w:r w:rsidRPr="005B4420">
                    <w:rPr>
                      <w:rFonts w:cs="B Nazanin" w:hint="cs"/>
                      <w:sz w:val="20"/>
                      <w:szCs w:val="20"/>
                      <w:rtl/>
                    </w:rPr>
                    <w:t xml:space="preserve"> تحلیل و واکاوی گزارش</w:t>
                  </w:r>
                  <w:r w:rsidRPr="005B4420">
                    <w:rPr>
                      <w:rFonts w:cs="B Lotus" w:hint="cs"/>
                      <w:sz w:val="20"/>
                      <w:szCs w:val="20"/>
                      <w:rtl/>
                    </w:rPr>
                    <w:t>‌</w:t>
                  </w:r>
                  <w:r w:rsidRPr="005B4420">
                    <w:rPr>
                      <w:rFonts w:cs="B Nazanin" w:hint="cs"/>
                      <w:sz w:val="20"/>
                      <w:szCs w:val="20"/>
                      <w:rtl/>
                    </w:rPr>
                    <w:t>های تهیه شده از مدرسه/ کلاس درس و  کدگذاری آن</w:t>
                  </w:r>
                  <w:r w:rsidRPr="005B4420">
                    <w:rPr>
                      <w:rFonts w:cs="B Lotus" w:hint="cs"/>
                      <w:sz w:val="20"/>
                      <w:szCs w:val="20"/>
                      <w:rtl/>
                    </w:rPr>
                    <w:t>‌</w:t>
                  </w:r>
                  <w:r w:rsidRPr="005B4420">
                    <w:rPr>
                      <w:rFonts w:cs="B Nazanin" w:hint="cs"/>
                      <w:sz w:val="20"/>
                      <w:szCs w:val="20"/>
                      <w:rtl/>
                    </w:rPr>
                    <w:t>ها برای یافتن مضامین</w:t>
                  </w:r>
                </w:p>
              </w:txbxContent>
            </v:textbox>
            <w10:wrap anchorx="page"/>
          </v:shape>
        </w:pict>
      </w:r>
      <w:r>
        <w:rPr>
          <w:rFonts w:cs="B Lotus"/>
          <w:noProof/>
          <w:color w:val="000000"/>
          <w:sz w:val="24"/>
          <w:szCs w:val="24"/>
          <w:rtl/>
        </w:rPr>
        <w:pict>
          <v:shape id="_x0000_s1107" type="#_x0000_t62" style="position:absolute;left:0;text-align:left;margin-left:-84.85pt;margin-top:422.55pt;width:244.75pt;height:186.85pt;z-index:251886080" o:regroupid="8" adj="24932,6156" fillcolor="#f9f" strokecolor="#f79646 [3209]" strokeweight="2.5pt">
            <v:shadow color="#868686"/>
            <v:textbox style="mso-next-textbox:#_x0000_s1107">
              <w:txbxContent>
                <w:p w:rsidR="00374E39" w:rsidRPr="004F2AD5" w:rsidRDefault="00374E39" w:rsidP="00A855EA">
                  <w:pPr>
                    <w:bidi/>
                    <w:spacing w:after="0" w:line="240" w:lineRule="auto"/>
                    <w:ind w:firstLine="340"/>
                    <w:jc w:val="both"/>
                    <w:rPr>
                      <w:rFonts w:eastAsia="Calibri" w:cs="B Lotus"/>
                      <w:color w:val="FF0000"/>
                      <w:sz w:val="20"/>
                      <w:szCs w:val="20"/>
                      <w:lang w:bidi="fa-IR"/>
                    </w:rPr>
                  </w:pPr>
                  <w:r w:rsidRPr="00F847C3">
                    <w:rPr>
                      <w:rFonts w:eastAsia="Calibri" w:cs="B Zar" w:hint="cs"/>
                      <w:b/>
                      <w:bCs/>
                      <w:color w:val="FF0000"/>
                      <w:sz w:val="20"/>
                      <w:szCs w:val="20"/>
                      <w:rtl/>
                      <w:lang w:bidi="fa-IR"/>
                    </w:rPr>
                    <w:t>تکلیف</w:t>
                  </w:r>
                  <w:r w:rsidR="00320A9F" w:rsidRPr="00F847C3">
                    <w:rPr>
                      <w:rFonts w:eastAsia="Calibri" w:cs="B Zar" w:hint="cs"/>
                      <w:b/>
                      <w:bCs/>
                      <w:color w:val="FF0000"/>
                      <w:sz w:val="20"/>
                      <w:szCs w:val="20"/>
                      <w:rtl/>
                      <w:lang w:bidi="fa-IR"/>
                    </w:rPr>
                    <w:t>‌</w:t>
                  </w:r>
                  <w:r w:rsidRPr="00F847C3">
                    <w:rPr>
                      <w:rFonts w:eastAsia="Calibri" w:cs="B Zar" w:hint="cs"/>
                      <w:b/>
                      <w:bCs/>
                      <w:color w:val="FF0000"/>
                      <w:sz w:val="20"/>
                      <w:szCs w:val="20"/>
                      <w:rtl/>
                      <w:lang w:bidi="fa-IR"/>
                    </w:rPr>
                    <w:t>عملکردی</w:t>
                  </w:r>
                  <w:r w:rsidR="00A855EA" w:rsidRPr="00F847C3">
                    <w:rPr>
                      <w:rFonts w:eastAsia="Calibri" w:cs="B Zar" w:hint="cs"/>
                      <w:b/>
                      <w:bCs/>
                      <w:color w:val="FF0000"/>
                      <w:sz w:val="20"/>
                      <w:szCs w:val="20"/>
                      <w:rtl/>
                      <w:lang w:bidi="fa-IR"/>
                    </w:rPr>
                    <w:t>4</w:t>
                  </w:r>
                  <w:r w:rsidRPr="00F847C3">
                    <w:rPr>
                      <w:rFonts w:eastAsia="Calibri" w:cs="B Zar" w:hint="cs"/>
                      <w:b/>
                      <w:bCs/>
                      <w:color w:val="FF0000"/>
                      <w:sz w:val="20"/>
                      <w:szCs w:val="20"/>
                      <w:rtl/>
                      <w:lang w:bidi="fa-IR"/>
                    </w:rPr>
                    <w:t>:</w:t>
                  </w:r>
                  <w:r w:rsidR="00A855EA">
                    <w:rPr>
                      <w:rFonts w:cs="B Nazanin" w:hint="cs"/>
                      <w:sz w:val="20"/>
                      <w:szCs w:val="20"/>
                      <w:rtl/>
                      <w:lang w:bidi="fa-IR"/>
                    </w:rPr>
                    <w:t xml:space="preserve"> ت</w:t>
                  </w:r>
                  <w:r w:rsidR="004F2AD5" w:rsidRPr="004F2AD5">
                    <w:rPr>
                      <w:rFonts w:cs="B Nazanin" w:hint="cs"/>
                      <w:sz w:val="20"/>
                      <w:szCs w:val="20"/>
                      <w:rtl/>
                      <w:lang w:bidi="fa-IR"/>
                    </w:rPr>
                    <w:t>هیه گزارش از موقعیت</w:t>
                  </w:r>
                  <w:r w:rsidR="004F2AD5" w:rsidRPr="004F2AD5">
                    <w:rPr>
                      <w:rFonts w:cs="B Lotus" w:hint="cs"/>
                      <w:sz w:val="20"/>
                      <w:szCs w:val="20"/>
                      <w:rtl/>
                      <w:lang w:bidi="fa-IR"/>
                    </w:rPr>
                    <w:t>‌</w:t>
                  </w:r>
                  <w:r w:rsidR="004F2AD5" w:rsidRPr="004F2AD5">
                    <w:rPr>
                      <w:rFonts w:cs="B Nazanin" w:hint="cs"/>
                      <w:sz w:val="20"/>
                      <w:szCs w:val="20"/>
                      <w:rtl/>
                      <w:lang w:bidi="fa-IR"/>
                    </w:rPr>
                    <w:t>آموزشی شامل: جو و فضای عاطفی و روانی، طراحی</w:t>
                  </w:r>
                  <w:r w:rsidR="004F2AD5" w:rsidRPr="004F2AD5">
                    <w:rPr>
                      <w:rFonts w:cs="B Lotus" w:hint="cs"/>
                      <w:sz w:val="20"/>
                      <w:szCs w:val="20"/>
                      <w:rtl/>
                      <w:lang w:bidi="fa-IR"/>
                    </w:rPr>
                    <w:t>‌</w:t>
                  </w:r>
                  <w:r w:rsidR="004F2AD5" w:rsidRPr="004F2AD5">
                    <w:rPr>
                      <w:rFonts w:cs="B Nazanin" w:hint="cs"/>
                      <w:sz w:val="20"/>
                      <w:szCs w:val="20"/>
                      <w:rtl/>
                      <w:lang w:bidi="fa-IR"/>
                    </w:rPr>
                    <w:t>آموزشی، راهبردهای آموزش، سازمان</w:t>
                  </w:r>
                  <w:r w:rsidR="004F2AD5" w:rsidRPr="004F2AD5">
                    <w:rPr>
                      <w:rFonts w:cs="B Lotus" w:hint="cs"/>
                      <w:sz w:val="20"/>
                      <w:szCs w:val="20"/>
                      <w:rtl/>
                      <w:lang w:bidi="fa-IR"/>
                    </w:rPr>
                    <w:t>‌</w:t>
                  </w:r>
                  <w:r w:rsidR="004F2AD5" w:rsidRPr="004F2AD5">
                    <w:rPr>
                      <w:rFonts w:cs="B Nazanin" w:hint="cs"/>
                      <w:sz w:val="20"/>
                      <w:szCs w:val="20"/>
                      <w:rtl/>
                      <w:lang w:bidi="fa-IR"/>
                    </w:rPr>
                    <w:t>دهی تکالیف یادگیری، تعاملات میان معلم و دانش</w:t>
                  </w:r>
                  <w:r w:rsidR="004F2AD5" w:rsidRPr="004F2AD5">
                    <w:rPr>
                      <w:rFonts w:cs="B Lotus" w:hint="cs"/>
                      <w:sz w:val="20"/>
                      <w:szCs w:val="20"/>
                      <w:rtl/>
                      <w:lang w:bidi="fa-IR"/>
                    </w:rPr>
                    <w:t>‌</w:t>
                  </w:r>
                  <w:r w:rsidR="004F2AD5" w:rsidRPr="004F2AD5">
                    <w:rPr>
                      <w:rFonts w:cs="B Nazanin" w:hint="cs"/>
                      <w:sz w:val="20"/>
                      <w:szCs w:val="20"/>
                      <w:rtl/>
                      <w:lang w:bidi="fa-IR"/>
                    </w:rPr>
                    <w:t>آموزان و دانش</w:t>
                  </w:r>
                  <w:r w:rsidR="004F2AD5" w:rsidRPr="004F2AD5">
                    <w:rPr>
                      <w:rFonts w:cs="B Lotus" w:hint="cs"/>
                      <w:sz w:val="20"/>
                      <w:szCs w:val="20"/>
                      <w:rtl/>
                      <w:lang w:bidi="fa-IR"/>
                    </w:rPr>
                    <w:t>‌</w:t>
                  </w:r>
                  <w:r w:rsidR="004F2AD5" w:rsidRPr="004F2AD5">
                    <w:rPr>
                      <w:rFonts w:cs="B Nazanin" w:hint="cs"/>
                      <w:sz w:val="20"/>
                      <w:szCs w:val="20"/>
                      <w:rtl/>
                      <w:lang w:bidi="fa-IR"/>
                    </w:rPr>
                    <w:t>آموزان با یکدیگر، وضوح و شفاف</w:t>
                  </w:r>
                  <w:r w:rsidR="004F2AD5" w:rsidRPr="004F2AD5">
                    <w:rPr>
                      <w:rFonts w:cs="B Lotus" w:hint="cs"/>
                      <w:sz w:val="20"/>
                      <w:szCs w:val="20"/>
                      <w:rtl/>
                      <w:lang w:bidi="fa-IR"/>
                    </w:rPr>
                    <w:t>‌</w:t>
                  </w:r>
                  <w:r w:rsidR="004F2AD5" w:rsidRPr="004F2AD5">
                    <w:rPr>
                      <w:rFonts w:cs="B Nazanin" w:hint="cs"/>
                      <w:sz w:val="20"/>
                      <w:szCs w:val="20"/>
                      <w:rtl/>
                      <w:lang w:bidi="fa-IR"/>
                    </w:rPr>
                    <w:t>بودن مباحث، میزان درگیر نمودن دانش</w:t>
                  </w:r>
                  <w:r w:rsidR="004F2AD5" w:rsidRPr="004F2AD5">
                    <w:rPr>
                      <w:rFonts w:cs="B Lotus" w:hint="cs"/>
                      <w:sz w:val="20"/>
                      <w:szCs w:val="20"/>
                      <w:rtl/>
                      <w:lang w:bidi="fa-IR"/>
                    </w:rPr>
                    <w:t>‌</w:t>
                  </w:r>
                  <w:r w:rsidR="004F2AD5" w:rsidRPr="004F2AD5">
                    <w:rPr>
                      <w:rFonts w:cs="B Nazanin" w:hint="cs"/>
                      <w:sz w:val="20"/>
                      <w:szCs w:val="20"/>
                      <w:rtl/>
                      <w:lang w:bidi="fa-IR"/>
                    </w:rPr>
                    <w:t>آموزان در فرآیندیادگیری، مواد و منابع</w:t>
                  </w:r>
                  <w:r w:rsidR="004F2AD5" w:rsidRPr="004F2AD5">
                    <w:rPr>
                      <w:rFonts w:cs="B Lotus" w:hint="cs"/>
                      <w:sz w:val="20"/>
                      <w:szCs w:val="20"/>
                      <w:rtl/>
                      <w:lang w:bidi="fa-IR"/>
                    </w:rPr>
                    <w:t>‌</w:t>
                  </w:r>
                  <w:r w:rsidR="004F2AD5" w:rsidRPr="004F2AD5">
                    <w:rPr>
                      <w:rFonts w:cs="B Nazanin" w:hint="cs"/>
                      <w:sz w:val="20"/>
                      <w:szCs w:val="20"/>
                      <w:rtl/>
                      <w:lang w:bidi="fa-IR"/>
                    </w:rPr>
                    <w:t>آموزشی، ارزشیابی از یادگیری و...) شناسایی و تبیین شود. این گزارش در قالب روایت</w:t>
                  </w:r>
                  <w:r w:rsidR="004F2AD5" w:rsidRPr="004F2AD5">
                    <w:rPr>
                      <w:rFonts w:cs="B Lotus" w:hint="cs"/>
                      <w:sz w:val="20"/>
                      <w:szCs w:val="20"/>
                      <w:rtl/>
                      <w:lang w:bidi="fa-IR"/>
                    </w:rPr>
                    <w:t>‌</w:t>
                  </w:r>
                  <w:r w:rsidR="004F2AD5" w:rsidRPr="004F2AD5">
                    <w:rPr>
                      <w:rFonts w:cs="B Nazanin" w:hint="cs"/>
                      <w:sz w:val="20"/>
                      <w:szCs w:val="20"/>
                      <w:rtl/>
                      <w:lang w:bidi="fa-IR"/>
                    </w:rPr>
                    <w:t>نویسی (فرم پیوست) تنظیم شود. نمونه‏ای از توصیف فرآیند آموزش در سطح کلاس</w:t>
                  </w:r>
                  <w:r w:rsidR="004F2AD5" w:rsidRPr="004F2AD5">
                    <w:rPr>
                      <w:rFonts w:cs="B Lotus" w:hint="cs"/>
                      <w:sz w:val="20"/>
                      <w:szCs w:val="20"/>
                      <w:rtl/>
                      <w:lang w:bidi="fa-IR"/>
                    </w:rPr>
                    <w:t>‌</w:t>
                  </w:r>
                  <w:r w:rsidR="004F2AD5" w:rsidRPr="004F2AD5">
                    <w:rPr>
                      <w:rFonts w:cs="B Nazanin" w:hint="cs"/>
                      <w:sz w:val="20"/>
                      <w:szCs w:val="20"/>
                      <w:rtl/>
                      <w:lang w:bidi="fa-IR"/>
                    </w:rPr>
                    <w:t>درس و تحلیل و تفسیر آن در کلاس بحث کارورزی مورد نقد و بررسی قرار گرفته و بازخوردها از سوی استاد به منظور تکمیل اطلاعات و شواهد ارائه گردد.</w:t>
                  </w:r>
                </w:p>
              </w:txbxContent>
            </v:textbox>
            <w10:wrap anchorx="page"/>
          </v:shape>
        </w:pict>
      </w:r>
      <w:r>
        <w:rPr>
          <w:rFonts w:cs="B Lotus"/>
          <w:noProof/>
          <w:color w:val="000000"/>
          <w:sz w:val="24"/>
          <w:szCs w:val="24"/>
          <w:rtl/>
        </w:rPr>
        <w:pict>
          <v:shape id="_x0000_s1106" type="#_x0000_t63" style="position:absolute;left:0;text-align:left;margin-left:-53.25pt;margin-top:632.1pt;width:248.7pt;height:234.7pt;z-index:251885056" o:regroupid="8" adj="33255,-2103" fillcolor="#8ae695" strokecolor="#9bbb59 [3206]" strokeweight="2.5pt">
            <v:shadow color="#868686"/>
            <v:textbox style="mso-next-textbox:#_x0000_s1106">
              <w:txbxContent>
                <w:p w:rsidR="000D5105" w:rsidRPr="000E138E" w:rsidRDefault="000D5105" w:rsidP="000D5105">
                  <w:pPr>
                    <w:bidi/>
                    <w:spacing w:after="0" w:line="240" w:lineRule="auto"/>
                    <w:ind w:firstLine="34"/>
                    <w:jc w:val="center"/>
                    <w:rPr>
                      <w:rFonts w:eastAsia="Calibri" w:cs="B Zar"/>
                      <w:b/>
                      <w:bCs/>
                      <w:color w:val="FF0000"/>
                      <w:sz w:val="24"/>
                      <w:szCs w:val="24"/>
                      <w:rtl/>
                      <w:lang w:bidi="fa-IR"/>
                    </w:rPr>
                  </w:pPr>
                  <w:r w:rsidRPr="000E138E">
                    <w:rPr>
                      <w:rFonts w:eastAsia="Calibri" w:cs="B Zar" w:hint="cs"/>
                      <w:b/>
                      <w:bCs/>
                      <w:color w:val="FF0000"/>
                      <w:sz w:val="24"/>
                      <w:szCs w:val="24"/>
                      <w:rtl/>
                      <w:lang w:bidi="fa-IR"/>
                    </w:rPr>
                    <w:t>سمينار كلاسي:</w:t>
                  </w:r>
                </w:p>
                <w:p w:rsidR="00374E39" w:rsidRPr="000D6667" w:rsidRDefault="00374E39" w:rsidP="004F2AD5">
                  <w:pPr>
                    <w:bidi/>
                    <w:spacing w:after="0" w:line="240" w:lineRule="auto"/>
                    <w:ind w:firstLine="340"/>
                    <w:jc w:val="both"/>
                    <w:rPr>
                      <w:rFonts w:eastAsia="Calibri" w:cs="B Lotus"/>
                      <w:color w:val="FF0000"/>
                      <w:sz w:val="24"/>
                      <w:szCs w:val="24"/>
                      <w:rtl/>
                      <w:lang w:bidi="fa-IR"/>
                    </w:rPr>
                  </w:pPr>
                  <w:r w:rsidRPr="00C4308C">
                    <w:rPr>
                      <w:rFonts w:eastAsia="Calibri" w:cs="B Lotus" w:hint="cs"/>
                      <w:sz w:val="24"/>
                      <w:szCs w:val="24"/>
                      <w:rtl/>
                      <w:lang w:bidi="fa-IR"/>
                    </w:rPr>
                    <w:t>در این نشست دانشجویان یافته</w:t>
                  </w:r>
                  <w:r w:rsidR="00320A9F">
                    <w:rPr>
                      <w:rFonts w:eastAsia="Calibri" w:cs="B Lotus" w:hint="cs"/>
                      <w:sz w:val="24"/>
                      <w:szCs w:val="24"/>
                      <w:rtl/>
                      <w:lang w:bidi="fa-IR"/>
                    </w:rPr>
                    <w:t>‌</w:t>
                  </w:r>
                  <w:r w:rsidRPr="00C4308C">
                    <w:rPr>
                      <w:rFonts w:eastAsia="Calibri" w:cs="B Lotus" w:hint="cs"/>
                      <w:sz w:val="24"/>
                      <w:szCs w:val="24"/>
                      <w:rtl/>
                      <w:lang w:bidi="fa-IR"/>
                    </w:rPr>
                    <w:t>های خود از مطالعه موقعیت</w:t>
                  </w:r>
                  <w:r w:rsidR="00320A9F">
                    <w:rPr>
                      <w:rFonts w:eastAsia="Calibri" w:cs="B Lotus" w:hint="cs"/>
                      <w:sz w:val="24"/>
                      <w:szCs w:val="24"/>
                      <w:rtl/>
                      <w:lang w:bidi="fa-IR"/>
                    </w:rPr>
                    <w:t>‌</w:t>
                  </w:r>
                  <w:r w:rsidRPr="00C4308C">
                    <w:rPr>
                      <w:rFonts w:eastAsia="Calibri" w:cs="B Lotus" w:hint="cs"/>
                      <w:sz w:val="24"/>
                      <w:szCs w:val="24"/>
                      <w:rtl/>
                      <w:lang w:bidi="fa-IR"/>
                    </w:rPr>
                    <w:t>مدرسه در ابعاد مختلف ساختارسازمانی، موقعیت</w:t>
                  </w:r>
                  <w:r w:rsidR="00320A9F">
                    <w:rPr>
                      <w:rFonts w:eastAsia="Calibri" w:cs="B Lotus" w:hint="cs"/>
                      <w:sz w:val="24"/>
                      <w:szCs w:val="24"/>
                      <w:rtl/>
                      <w:lang w:bidi="fa-IR"/>
                    </w:rPr>
                    <w:t>‌</w:t>
                  </w:r>
                  <w:r w:rsidRPr="00C4308C">
                    <w:rPr>
                      <w:rFonts w:eastAsia="Calibri" w:cs="B Lotus" w:hint="cs"/>
                      <w:sz w:val="24"/>
                      <w:szCs w:val="24"/>
                      <w:rtl/>
                      <w:lang w:bidi="fa-IR"/>
                    </w:rPr>
                    <w:t>فیزیکی و عاطفی را در قالب مسئله</w:t>
                  </w:r>
                  <w:r w:rsidR="00320A9F">
                    <w:rPr>
                      <w:rFonts w:eastAsia="Calibri" w:cs="B Lotus" w:hint="cs"/>
                      <w:sz w:val="24"/>
                      <w:szCs w:val="24"/>
                      <w:rtl/>
                      <w:lang w:bidi="fa-IR"/>
                    </w:rPr>
                    <w:t>‌</w:t>
                  </w:r>
                  <w:r w:rsidRPr="00C4308C">
                    <w:rPr>
                      <w:rFonts w:eastAsia="Calibri" w:cs="B Lotus" w:hint="cs"/>
                      <w:sz w:val="24"/>
                      <w:szCs w:val="24"/>
                      <w:rtl/>
                      <w:lang w:bidi="fa-IR"/>
                    </w:rPr>
                    <w:t>های تبیین</w:t>
                  </w:r>
                  <w:r w:rsidR="00320A9F">
                    <w:rPr>
                      <w:rFonts w:eastAsia="Calibri" w:cs="B Lotus" w:hint="cs"/>
                      <w:sz w:val="24"/>
                      <w:szCs w:val="24"/>
                      <w:rtl/>
                      <w:lang w:bidi="fa-IR"/>
                    </w:rPr>
                    <w:t>‌</w:t>
                  </w:r>
                  <w:r w:rsidRPr="00C4308C">
                    <w:rPr>
                      <w:rFonts w:eastAsia="Calibri" w:cs="B Lotus" w:hint="cs"/>
                      <w:sz w:val="24"/>
                      <w:szCs w:val="24"/>
                      <w:rtl/>
                      <w:lang w:bidi="fa-IR"/>
                    </w:rPr>
                    <w:t>شده به همراه راه</w:t>
                  </w:r>
                  <w:r w:rsidR="00320A9F">
                    <w:rPr>
                      <w:rFonts w:eastAsia="Calibri" w:cs="B Lotus" w:hint="cs"/>
                      <w:sz w:val="24"/>
                      <w:szCs w:val="24"/>
                      <w:rtl/>
                      <w:lang w:bidi="fa-IR"/>
                    </w:rPr>
                    <w:t>‌</w:t>
                  </w:r>
                  <w:r w:rsidRPr="00C4308C">
                    <w:rPr>
                      <w:rFonts w:eastAsia="Calibri" w:cs="B Lotus" w:hint="cs"/>
                      <w:sz w:val="24"/>
                      <w:szCs w:val="24"/>
                      <w:rtl/>
                      <w:lang w:bidi="fa-IR"/>
                    </w:rPr>
                    <w:t>حل</w:t>
                  </w:r>
                  <w:r w:rsidR="00320A9F">
                    <w:rPr>
                      <w:rFonts w:eastAsia="Calibri" w:cs="B Lotus" w:hint="cs"/>
                      <w:sz w:val="24"/>
                      <w:szCs w:val="24"/>
                      <w:rtl/>
                      <w:lang w:bidi="fa-IR"/>
                    </w:rPr>
                    <w:t>‌</w:t>
                  </w:r>
                  <w:r w:rsidRPr="00C4308C">
                    <w:rPr>
                      <w:rFonts w:eastAsia="Calibri" w:cs="B Lotus" w:hint="cs"/>
                      <w:sz w:val="24"/>
                      <w:szCs w:val="24"/>
                      <w:rtl/>
                      <w:lang w:bidi="fa-IR"/>
                    </w:rPr>
                    <w:t>های مبتنی بر یافته</w:t>
                  </w:r>
                  <w:r w:rsidR="00320A9F">
                    <w:rPr>
                      <w:rFonts w:eastAsia="Calibri" w:cs="B Lotus" w:hint="cs"/>
                      <w:sz w:val="24"/>
                      <w:szCs w:val="24"/>
                      <w:rtl/>
                      <w:lang w:bidi="fa-IR"/>
                    </w:rPr>
                    <w:t>‌</w:t>
                  </w:r>
                  <w:r w:rsidRPr="00C4308C">
                    <w:rPr>
                      <w:rFonts w:eastAsia="Calibri" w:cs="B Lotus" w:hint="cs"/>
                      <w:sz w:val="24"/>
                      <w:szCs w:val="24"/>
                      <w:rtl/>
                      <w:lang w:bidi="fa-IR"/>
                    </w:rPr>
                    <w:t>های علمی ارائه نموده و یافته</w:t>
                  </w:r>
                  <w:r w:rsidR="00320A9F">
                    <w:rPr>
                      <w:rFonts w:eastAsia="Calibri" w:cs="B Lotus" w:hint="cs"/>
                      <w:sz w:val="24"/>
                      <w:szCs w:val="24"/>
                      <w:rtl/>
                      <w:lang w:bidi="fa-IR"/>
                    </w:rPr>
                    <w:t>‌</w:t>
                  </w:r>
                  <w:r w:rsidRPr="00C4308C">
                    <w:rPr>
                      <w:rFonts w:eastAsia="Calibri" w:cs="B Lotus" w:hint="cs"/>
                      <w:sz w:val="24"/>
                      <w:szCs w:val="24"/>
                      <w:rtl/>
                      <w:lang w:bidi="fa-IR"/>
                    </w:rPr>
                    <w:t>ها مورد نقد و بررسی قرار می</w:t>
                  </w:r>
                  <w:r w:rsidR="00320A9F">
                    <w:rPr>
                      <w:rFonts w:eastAsia="Calibri" w:cs="B Lotus" w:hint="cs"/>
                      <w:sz w:val="24"/>
                      <w:szCs w:val="24"/>
                      <w:rtl/>
                      <w:lang w:bidi="fa-IR"/>
                    </w:rPr>
                    <w:t>‌</w:t>
                  </w:r>
                  <w:r w:rsidRPr="00C4308C">
                    <w:rPr>
                      <w:rFonts w:eastAsia="Calibri" w:cs="B Lotus" w:hint="cs"/>
                      <w:sz w:val="24"/>
                      <w:szCs w:val="24"/>
                      <w:rtl/>
                      <w:lang w:bidi="fa-IR"/>
                    </w:rPr>
                    <w:t>گیرد</w:t>
                  </w:r>
                  <w:r w:rsidR="004F2AD5">
                    <w:rPr>
                      <w:rFonts w:eastAsia="Calibri" w:cs="B Lotus" w:hint="cs"/>
                      <w:sz w:val="24"/>
                      <w:szCs w:val="24"/>
                      <w:rtl/>
                      <w:lang w:bidi="fa-IR"/>
                    </w:rPr>
                    <w:t>.</w:t>
                  </w:r>
                </w:p>
                <w:p w:rsidR="00374E39" w:rsidRPr="00374E39" w:rsidRDefault="00374E39" w:rsidP="00374E39"/>
              </w:txbxContent>
            </v:textbox>
            <w10:wrap anchorx="page"/>
          </v:shape>
        </w:pict>
      </w:r>
      <w:r>
        <w:rPr>
          <w:rFonts w:cs="B Lotus"/>
          <w:noProof/>
          <w:color w:val="000000"/>
          <w:sz w:val="24"/>
          <w:szCs w:val="24"/>
          <w:rtl/>
        </w:rPr>
        <w:pict>
          <v:shape id="_x0000_s1104" type="#_x0000_t62" style="position:absolute;left:0;text-align:left;margin-left:504.85pt;margin-top:708.4pt;width:259.2pt;height:158.4pt;z-index:251884032" o:regroupid="8" adj="14571,-2986" fillcolor="#f9f" strokecolor="#f79646 [3209]" strokeweight="2.5pt">
            <v:shadow color="#868686"/>
            <v:textbox style="mso-next-textbox:#_x0000_s1104">
              <w:txbxContent>
                <w:p w:rsidR="00374E39" w:rsidRPr="00910D9D" w:rsidRDefault="00374E39" w:rsidP="00A855EA">
                  <w:pPr>
                    <w:bidi/>
                    <w:spacing w:after="0" w:line="240" w:lineRule="auto"/>
                    <w:ind w:firstLine="340"/>
                    <w:jc w:val="both"/>
                    <w:rPr>
                      <w:rFonts w:eastAsia="Calibri" w:cs="B Zar"/>
                      <w:sz w:val="20"/>
                      <w:szCs w:val="20"/>
                      <w:rtl/>
                      <w:lang w:bidi="fa-IR"/>
                    </w:rPr>
                  </w:pPr>
                  <w:r w:rsidRPr="00910D9D">
                    <w:rPr>
                      <w:rFonts w:eastAsia="Calibri" w:cs="B Zar" w:hint="cs"/>
                      <w:b/>
                      <w:bCs/>
                      <w:color w:val="FF0000"/>
                      <w:sz w:val="20"/>
                      <w:szCs w:val="20"/>
                      <w:rtl/>
                      <w:lang w:bidi="fa-IR"/>
                    </w:rPr>
                    <w:t>تکلیف</w:t>
                  </w:r>
                  <w:r w:rsidR="00320A9F" w:rsidRPr="00910D9D">
                    <w:rPr>
                      <w:rFonts w:eastAsia="Calibri" w:cs="B Zar" w:hint="cs"/>
                      <w:b/>
                      <w:bCs/>
                      <w:color w:val="FF0000"/>
                      <w:sz w:val="20"/>
                      <w:szCs w:val="20"/>
                      <w:rtl/>
                      <w:lang w:bidi="fa-IR"/>
                    </w:rPr>
                    <w:t>‌</w:t>
                  </w:r>
                  <w:r w:rsidRPr="00910D9D">
                    <w:rPr>
                      <w:rFonts w:eastAsia="Calibri" w:cs="B Zar" w:hint="cs"/>
                      <w:b/>
                      <w:bCs/>
                      <w:color w:val="FF0000"/>
                      <w:sz w:val="20"/>
                      <w:szCs w:val="20"/>
                      <w:rtl/>
                      <w:lang w:bidi="fa-IR"/>
                    </w:rPr>
                    <w:t>عملکردی</w:t>
                  </w:r>
                  <w:r w:rsidR="00A855EA">
                    <w:rPr>
                      <w:rFonts w:eastAsia="Calibri" w:cs="B Zar" w:hint="cs"/>
                      <w:b/>
                      <w:bCs/>
                      <w:color w:val="FF0000"/>
                      <w:sz w:val="20"/>
                      <w:szCs w:val="20"/>
                      <w:rtl/>
                      <w:lang w:bidi="fa-IR"/>
                    </w:rPr>
                    <w:t xml:space="preserve">2 </w:t>
                  </w:r>
                  <w:r w:rsidRPr="00910D9D">
                    <w:rPr>
                      <w:rFonts w:eastAsia="Calibri" w:cs="B Zar" w:hint="cs"/>
                      <w:b/>
                      <w:bCs/>
                      <w:color w:val="FF0000"/>
                      <w:sz w:val="20"/>
                      <w:szCs w:val="20"/>
                      <w:rtl/>
                      <w:lang w:bidi="fa-IR"/>
                    </w:rPr>
                    <w:t>:</w:t>
                  </w:r>
                  <w:r w:rsidRPr="00910D9D">
                    <w:rPr>
                      <w:rFonts w:eastAsia="Calibri" w:cs="B Zar" w:hint="cs"/>
                      <w:sz w:val="20"/>
                      <w:szCs w:val="20"/>
                      <w:rtl/>
                      <w:lang w:bidi="fa-IR"/>
                    </w:rPr>
                    <w:t xml:space="preserve"> </w:t>
                  </w:r>
                  <w:r w:rsidR="00910D9D" w:rsidRPr="00910D9D">
                    <w:rPr>
                      <w:rFonts w:cs="B Zar" w:hint="cs"/>
                      <w:sz w:val="20"/>
                      <w:szCs w:val="20"/>
                      <w:rtl/>
                      <w:lang w:bidi="fa-IR"/>
                    </w:rPr>
                    <w:t>تهیه گزارش از ساختار سازمانی، روش‌های به کارگرفته شده در اداره مدرسه، ساختار سازمانی، نحوه گردش‌کار در سطح مدرسه، تعاملات میان مدیر، معلمان،کارکنان و نحوه تعامل با اولیاء مدرسه و تدوین . آن در قالب روایت‌نویسی (فرم پیوست) تنظیم شود. نمونه‏ای از توصیف ساختار و سازمان مدرسه و تحلیل و تفسیر آن در کلاس بحث کارورزی مورد نقد و بررسی قرار گرفته و بازخوردها از سوی استاد به منظور تکمیل اطلاعات و شواهد ارائه گردد.</w:t>
                  </w:r>
                </w:p>
                <w:p w:rsidR="00374E39" w:rsidRPr="00910D9D" w:rsidRDefault="00374E39">
                  <w:pPr>
                    <w:rPr>
                      <w:rFonts w:cs="B Zar"/>
                      <w:sz w:val="20"/>
                      <w:szCs w:val="20"/>
                    </w:rPr>
                  </w:pPr>
                </w:p>
              </w:txbxContent>
            </v:textbox>
            <w10:wrap anchorx="page"/>
          </v:shape>
        </w:pict>
      </w:r>
      <w:r>
        <w:rPr>
          <w:rFonts w:cs="B Lotus"/>
          <w:noProof/>
          <w:color w:val="000000"/>
          <w:sz w:val="24"/>
          <w:szCs w:val="24"/>
          <w:rtl/>
        </w:rPr>
        <w:pict>
          <v:shape id="_x0000_s1102" type="#_x0000_t62" style="position:absolute;left:0;text-align:left;margin-left:772.1pt;margin-top:700.55pt;width:263.55pt;height:166.25pt;z-index:251881984" o:regroupid="8" adj="5819,-3203" fillcolor="#f9f" strokecolor="#f79646 [3209]" strokeweight="2.5pt">
            <v:shadow color="#868686"/>
            <v:textbox style="mso-next-textbox:#_x0000_s1102">
              <w:txbxContent>
                <w:p w:rsidR="00152B13" w:rsidRPr="009428BC" w:rsidRDefault="00152B13" w:rsidP="009428BC">
                  <w:pPr>
                    <w:bidi/>
                    <w:spacing w:after="0" w:line="240" w:lineRule="auto"/>
                    <w:ind w:firstLine="340"/>
                    <w:jc w:val="both"/>
                    <w:rPr>
                      <w:rFonts w:eastAsia="Calibri" w:cs="B Zar"/>
                      <w:sz w:val="20"/>
                      <w:szCs w:val="20"/>
                      <w:lang w:bidi="fa-IR"/>
                    </w:rPr>
                  </w:pPr>
                  <w:r w:rsidRPr="009428BC">
                    <w:rPr>
                      <w:rFonts w:eastAsia="Calibri" w:cs="B Zar" w:hint="cs"/>
                      <w:b/>
                      <w:bCs/>
                      <w:color w:val="FF0000"/>
                      <w:sz w:val="20"/>
                      <w:szCs w:val="20"/>
                      <w:rtl/>
                      <w:lang w:bidi="fa-IR"/>
                    </w:rPr>
                    <w:t>تکلیف</w:t>
                  </w:r>
                  <w:r w:rsidR="00B41958" w:rsidRPr="009428BC">
                    <w:rPr>
                      <w:rFonts w:eastAsia="Calibri" w:cs="B Zar" w:hint="cs"/>
                      <w:b/>
                      <w:bCs/>
                      <w:color w:val="FF0000"/>
                      <w:sz w:val="20"/>
                      <w:szCs w:val="20"/>
                      <w:rtl/>
                      <w:lang w:bidi="fa-IR"/>
                    </w:rPr>
                    <w:t>‌</w:t>
                  </w:r>
                  <w:r w:rsidRPr="009428BC">
                    <w:rPr>
                      <w:rFonts w:eastAsia="Calibri" w:cs="B Zar" w:hint="cs"/>
                      <w:b/>
                      <w:bCs/>
                      <w:color w:val="FF0000"/>
                      <w:sz w:val="20"/>
                      <w:szCs w:val="20"/>
                      <w:rtl/>
                      <w:lang w:bidi="fa-IR"/>
                    </w:rPr>
                    <w:t>عملکردی</w:t>
                  </w:r>
                  <w:r w:rsidR="00A855EA">
                    <w:rPr>
                      <w:rFonts w:eastAsia="Calibri" w:cs="B Zar" w:hint="cs"/>
                      <w:b/>
                      <w:bCs/>
                      <w:color w:val="FF0000"/>
                      <w:sz w:val="20"/>
                      <w:szCs w:val="20"/>
                      <w:rtl/>
                      <w:lang w:bidi="fa-IR"/>
                    </w:rPr>
                    <w:t xml:space="preserve">1 </w:t>
                  </w:r>
                  <w:r w:rsidRPr="009428BC">
                    <w:rPr>
                      <w:rFonts w:eastAsia="Calibri" w:cs="B Zar" w:hint="cs"/>
                      <w:b/>
                      <w:bCs/>
                      <w:color w:val="FF0000"/>
                      <w:sz w:val="20"/>
                      <w:szCs w:val="20"/>
                      <w:rtl/>
                      <w:lang w:bidi="fa-IR"/>
                    </w:rPr>
                    <w:t>:</w:t>
                  </w:r>
                  <w:r w:rsidRPr="009428BC">
                    <w:rPr>
                      <w:rFonts w:eastAsia="Calibri" w:cs="B Zar" w:hint="cs"/>
                      <w:sz w:val="20"/>
                      <w:szCs w:val="20"/>
                      <w:rtl/>
                      <w:lang w:bidi="fa-IR"/>
                    </w:rPr>
                    <w:t xml:space="preserve"> </w:t>
                  </w:r>
                  <w:r w:rsidR="009428BC" w:rsidRPr="009428BC">
                    <w:rPr>
                      <w:rFonts w:cs="B Zar" w:hint="cs"/>
                      <w:sz w:val="20"/>
                      <w:szCs w:val="20"/>
                      <w:rtl/>
                      <w:lang w:bidi="fa-IR"/>
                    </w:rPr>
                    <w:t>تهیه گزارش از موقعیت فیزیکی مدرسه شامل: موقعیت جغرافیایی و محیط بیرونی مدرسه، انواع فضاها (کتابخانه، زمین ورزش، آبخوری، سرویس‌ها، کلاس‌ها، راهروها....) نور، جریان هوا، وضعیت بهداشت، امکانات و تجهیزات (کارگاهی، آزمایشگاهی، شبکه مجازی، سایت و......) شناسایی و تبیین مسئله (فرآیند مسئله شناسی و تبیین مسئله رعایت شود) ارائه یافته‌ها در سمینار مدرسه/ پردیس. این گزارش در قالب روایت‌نویسی (فرم پیوست) تنظیم شود. نمونه‏ای از توصیف موقعیت فیزیکی و تحلیل تحلیل و تفسیر آن در کلاس بحث کارورزی مورد نقد و بررسی قرار گرفته و بازخوردها از سوی استاد به منظور تکمیل اطلاعات و شواهد ارائه گردد.</w:t>
                  </w:r>
                </w:p>
              </w:txbxContent>
            </v:textbox>
            <w10:wrap anchorx="page"/>
          </v:shape>
        </w:pict>
      </w:r>
      <w:r>
        <w:rPr>
          <w:rFonts w:cs="B Lotus"/>
          <w:noProof/>
          <w:color w:val="000000"/>
          <w:sz w:val="24"/>
          <w:szCs w:val="24"/>
          <w:rtl/>
        </w:rPr>
        <w:pict>
          <v:shape id="_x0000_s1134" type="#_x0000_t202" style="position:absolute;left:0;text-align:left;margin-left:-84.15pt;margin-top:948.25pt;width:1480.95pt;height:167.9pt;z-index:251878912" o:regroupid="8" fillcolor="yellow" strokecolor="#8064a2 [3207]" strokeweight="2.25pt">
            <v:shadow color="#868686"/>
            <v:textbox style="mso-next-textbox:#_x0000_s1134">
              <w:txbxContent>
                <w:tbl>
                  <w:tblPr>
                    <w:tblStyle w:val="LightShading-Accent6"/>
                    <w:bidiVisual/>
                    <w:tblW w:w="29242" w:type="dxa"/>
                    <w:jc w:val="center"/>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9"/>
                    <w:gridCol w:w="2693"/>
                    <w:gridCol w:w="2835"/>
                    <w:gridCol w:w="2977"/>
                    <w:gridCol w:w="1701"/>
                    <w:gridCol w:w="2835"/>
                    <w:gridCol w:w="2976"/>
                    <w:gridCol w:w="2967"/>
                    <w:gridCol w:w="1559"/>
                    <w:gridCol w:w="2410"/>
                    <w:gridCol w:w="2410"/>
                    <w:gridCol w:w="2410"/>
                  </w:tblGrid>
                  <w:tr w:rsidR="00BC3FEC" w:rsidRPr="002445C0" w:rsidTr="00B249DF">
                    <w:trPr>
                      <w:cnfStyle w:val="100000000000"/>
                      <w:trHeight w:val="406"/>
                      <w:jc w:val="center"/>
                    </w:trPr>
                    <w:tc>
                      <w:tcPr>
                        <w:cnfStyle w:val="001000000000"/>
                        <w:tcW w:w="1469" w:type="dxa"/>
                        <w:tcBorders>
                          <w:top w:val="none" w:sz="0" w:space="0" w:color="auto"/>
                          <w:left w:val="none" w:sz="0" w:space="0" w:color="auto"/>
                          <w:bottom w:val="none" w:sz="0" w:space="0" w:color="auto"/>
                          <w:right w:val="none" w:sz="0" w:space="0" w:color="auto"/>
                        </w:tcBorders>
                        <w:hideMark/>
                      </w:tcPr>
                      <w:p w:rsidR="00CF633A" w:rsidRPr="00F60BEB" w:rsidRDefault="00CF633A" w:rsidP="00CF633A">
                        <w:pPr>
                          <w:bidi/>
                          <w:jc w:val="center"/>
                          <w:rPr>
                            <w:rFonts w:cs="B Zar"/>
                            <w:color w:val="FF0000"/>
                            <w:sz w:val="24"/>
                            <w:szCs w:val="24"/>
                            <w:lang w:bidi="fa-IR"/>
                          </w:rPr>
                        </w:pPr>
                        <w:r w:rsidRPr="00F60BEB">
                          <w:rPr>
                            <w:rFonts w:cs="B Zar" w:hint="cs"/>
                            <w:color w:val="FF0000"/>
                            <w:sz w:val="24"/>
                            <w:szCs w:val="24"/>
                            <w:rtl/>
                            <w:lang w:bidi="fa-IR"/>
                          </w:rPr>
                          <w:t>ملاک</w:t>
                        </w:r>
                        <w:r w:rsidRPr="00F60BEB">
                          <w:rPr>
                            <w:rFonts w:cs="B Zar" w:hint="cs"/>
                            <w:color w:val="FF0000"/>
                            <w:sz w:val="24"/>
                            <w:szCs w:val="24"/>
                            <w:rtl/>
                            <w:lang w:bidi="fa-IR"/>
                          </w:rPr>
                          <w:softHyphen/>
                          <w:t>1</w:t>
                        </w:r>
                      </w:p>
                    </w:tc>
                    <w:tc>
                      <w:tcPr>
                        <w:tcW w:w="2693" w:type="dxa"/>
                        <w:tcBorders>
                          <w:top w:val="none" w:sz="0" w:space="0" w:color="auto"/>
                          <w:left w:val="none" w:sz="0" w:space="0" w:color="auto"/>
                          <w:bottom w:val="none" w:sz="0" w:space="0" w:color="auto"/>
                          <w:right w:val="none" w:sz="0" w:space="0" w:color="auto"/>
                        </w:tcBorders>
                        <w:shd w:val="clear" w:color="auto" w:fill="FFC819"/>
                        <w:hideMark/>
                      </w:tcPr>
                      <w:p w:rsidR="00CF633A" w:rsidRPr="00F60BEB" w:rsidRDefault="00CF633A" w:rsidP="00CF633A">
                        <w:pPr>
                          <w:bidi/>
                          <w:jc w:val="center"/>
                          <w:cnfStyle w:val="100000000000"/>
                          <w:rPr>
                            <w:rFonts w:cs="B Zar"/>
                            <w:color w:val="FF0000"/>
                            <w:sz w:val="24"/>
                            <w:szCs w:val="24"/>
                            <w:rtl/>
                            <w:lang w:bidi="fa-IR"/>
                          </w:rPr>
                        </w:pPr>
                        <w:r w:rsidRPr="00F60BEB">
                          <w:rPr>
                            <w:rFonts w:cs="B Zar" w:hint="cs"/>
                            <w:color w:val="FF0000"/>
                            <w:sz w:val="24"/>
                            <w:szCs w:val="24"/>
                            <w:rtl/>
                            <w:lang w:bidi="fa-IR"/>
                          </w:rPr>
                          <w:t>سطح 1</w:t>
                        </w:r>
                        <w:r w:rsidR="009E5741" w:rsidRPr="009E5741">
                          <w:rPr>
                            <w:rFonts w:cs="B Zar" w:hint="cs"/>
                            <w:b w:val="0"/>
                            <w:bCs w:val="0"/>
                            <w:color w:val="FF0000"/>
                            <w:sz w:val="24"/>
                            <w:szCs w:val="24"/>
                            <w:rtl/>
                            <w:lang w:bidi="fa-IR"/>
                          </w:rPr>
                          <w:t>(ناتمام)</w:t>
                        </w:r>
                      </w:p>
                    </w:tc>
                    <w:tc>
                      <w:tcPr>
                        <w:tcW w:w="2835" w:type="dxa"/>
                        <w:tcBorders>
                          <w:top w:val="none" w:sz="0" w:space="0" w:color="auto"/>
                          <w:left w:val="none" w:sz="0" w:space="0" w:color="auto"/>
                          <w:bottom w:val="none" w:sz="0" w:space="0" w:color="auto"/>
                          <w:right w:val="none" w:sz="0" w:space="0" w:color="auto"/>
                        </w:tcBorders>
                        <w:shd w:val="clear" w:color="auto" w:fill="FFC819"/>
                        <w:hideMark/>
                      </w:tcPr>
                      <w:p w:rsidR="00CF633A" w:rsidRPr="00F60BEB" w:rsidRDefault="00CF633A" w:rsidP="00CF633A">
                        <w:pPr>
                          <w:bidi/>
                          <w:jc w:val="center"/>
                          <w:cnfStyle w:val="100000000000"/>
                          <w:rPr>
                            <w:rFonts w:cs="B Zar"/>
                            <w:color w:val="FF0000"/>
                            <w:sz w:val="24"/>
                            <w:szCs w:val="24"/>
                            <w:rtl/>
                            <w:lang w:bidi="fa-IR"/>
                          </w:rPr>
                        </w:pPr>
                        <w:r w:rsidRPr="00F60BEB">
                          <w:rPr>
                            <w:rFonts w:cs="B Zar" w:hint="cs"/>
                            <w:color w:val="FF0000"/>
                            <w:sz w:val="24"/>
                            <w:szCs w:val="24"/>
                            <w:rtl/>
                            <w:lang w:bidi="fa-IR"/>
                          </w:rPr>
                          <w:t>سطح 2</w:t>
                        </w:r>
                        <w:r w:rsidR="009E5741">
                          <w:rPr>
                            <w:rFonts w:cs="B Zar" w:hint="cs"/>
                            <w:b w:val="0"/>
                            <w:bCs w:val="0"/>
                            <w:color w:val="FF0000"/>
                            <w:sz w:val="24"/>
                            <w:szCs w:val="24"/>
                            <w:rtl/>
                            <w:lang w:bidi="fa-IR"/>
                          </w:rPr>
                          <w:t xml:space="preserve"> </w:t>
                        </w:r>
                        <w:r w:rsidR="009E5741" w:rsidRPr="009E5741">
                          <w:rPr>
                            <w:rFonts w:cs="B Zar" w:hint="cs"/>
                            <w:b w:val="0"/>
                            <w:bCs w:val="0"/>
                            <w:color w:val="FF0000"/>
                            <w:sz w:val="24"/>
                            <w:szCs w:val="24"/>
                            <w:rtl/>
                            <w:lang w:bidi="fa-IR"/>
                          </w:rPr>
                          <w:t>(قابل قبول)</w:t>
                        </w:r>
                      </w:p>
                    </w:tc>
                    <w:tc>
                      <w:tcPr>
                        <w:tcW w:w="2977" w:type="dxa"/>
                        <w:tcBorders>
                          <w:top w:val="none" w:sz="0" w:space="0" w:color="auto"/>
                          <w:left w:val="none" w:sz="0" w:space="0" w:color="auto"/>
                          <w:bottom w:val="none" w:sz="0" w:space="0" w:color="auto"/>
                          <w:right w:val="none" w:sz="0" w:space="0" w:color="auto"/>
                        </w:tcBorders>
                        <w:shd w:val="clear" w:color="auto" w:fill="FFC819"/>
                        <w:hideMark/>
                      </w:tcPr>
                      <w:p w:rsidR="00CF633A" w:rsidRPr="00F60BEB" w:rsidRDefault="00CF633A" w:rsidP="00CF633A">
                        <w:pPr>
                          <w:bidi/>
                          <w:jc w:val="center"/>
                          <w:cnfStyle w:val="100000000000"/>
                          <w:rPr>
                            <w:rFonts w:cs="B Zar"/>
                            <w:color w:val="FF0000"/>
                            <w:sz w:val="24"/>
                            <w:szCs w:val="24"/>
                            <w:rtl/>
                            <w:lang w:bidi="fa-IR"/>
                          </w:rPr>
                        </w:pPr>
                        <w:r w:rsidRPr="00F60BEB">
                          <w:rPr>
                            <w:rFonts w:cs="B Zar" w:hint="cs"/>
                            <w:color w:val="FF0000"/>
                            <w:sz w:val="24"/>
                            <w:szCs w:val="24"/>
                            <w:rtl/>
                            <w:lang w:bidi="fa-IR"/>
                          </w:rPr>
                          <w:t>سطح 3</w:t>
                        </w:r>
                        <w:r w:rsidR="009E5741">
                          <w:rPr>
                            <w:rFonts w:cs="B Zar" w:hint="cs"/>
                            <w:b w:val="0"/>
                            <w:bCs w:val="0"/>
                            <w:color w:val="FF0000"/>
                            <w:sz w:val="24"/>
                            <w:szCs w:val="24"/>
                            <w:rtl/>
                            <w:lang w:bidi="fa-IR"/>
                          </w:rPr>
                          <w:t xml:space="preserve"> </w:t>
                        </w:r>
                        <w:r w:rsidR="009E5741" w:rsidRPr="009E5741">
                          <w:rPr>
                            <w:rFonts w:cs="B Zar" w:hint="cs"/>
                            <w:b w:val="0"/>
                            <w:bCs w:val="0"/>
                            <w:color w:val="FF0000"/>
                            <w:sz w:val="24"/>
                            <w:szCs w:val="24"/>
                            <w:rtl/>
                            <w:lang w:bidi="fa-IR"/>
                          </w:rPr>
                          <w:t>(عالي)</w:t>
                        </w:r>
                      </w:p>
                    </w:tc>
                    <w:tc>
                      <w:tcPr>
                        <w:tcW w:w="1701" w:type="dxa"/>
                        <w:tcBorders>
                          <w:top w:val="none" w:sz="0" w:space="0" w:color="auto"/>
                          <w:left w:val="none" w:sz="0" w:space="0" w:color="auto"/>
                          <w:bottom w:val="none" w:sz="0" w:space="0" w:color="auto"/>
                          <w:right w:val="none" w:sz="0" w:space="0" w:color="auto"/>
                        </w:tcBorders>
                      </w:tcPr>
                      <w:p w:rsidR="00CF633A" w:rsidRPr="00F60BEB" w:rsidRDefault="00CF633A" w:rsidP="00AF6AE2">
                        <w:pPr>
                          <w:bidi/>
                          <w:jc w:val="center"/>
                          <w:cnfStyle w:val="100000000000"/>
                          <w:rPr>
                            <w:rFonts w:cs="B Zar"/>
                            <w:color w:val="FF0000"/>
                            <w:sz w:val="24"/>
                            <w:szCs w:val="24"/>
                            <w:lang w:bidi="fa-IR"/>
                          </w:rPr>
                        </w:pPr>
                        <w:r w:rsidRPr="00F60BEB">
                          <w:rPr>
                            <w:rFonts w:cs="B Zar" w:hint="cs"/>
                            <w:color w:val="FF0000"/>
                            <w:sz w:val="24"/>
                            <w:szCs w:val="24"/>
                            <w:rtl/>
                            <w:lang w:bidi="fa-IR"/>
                          </w:rPr>
                          <w:t>ملاک</w:t>
                        </w:r>
                        <w:r w:rsidRPr="00F60BEB">
                          <w:rPr>
                            <w:rFonts w:cs="B Zar" w:hint="cs"/>
                            <w:color w:val="FF0000"/>
                            <w:sz w:val="24"/>
                            <w:szCs w:val="24"/>
                            <w:rtl/>
                            <w:lang w:bidi="fa-IR"/>
                          </w:rPr>
                          <w:softHyphen/>
                          <w:t>1</w:t>
                        </w:r>
                      </w:p>
                    </w:tc>
                    <w:tc>
                      <w:tcPr>
                        <w:tcW w:w="2835" w:type="dxa"/>
                        <w:tcBorders>
                          <w:top w:val="none" w:sz="0" w:space="0" w:color="auto"/>
                          <w:left w:val="none" w:sz="0" w:space="0" w:color="auto"/>
                          <w:bottom w:val="none" w:sz="0" w:space="0" w:color="auto"/>
                          <w:right w:val="none" w:sz="0" w:space="0" w:color="auto"/>
                        </w:tcBorders>
                        <w:shd w:val="clear" w:color="auto" w:fill="FFC819"/>
                      </w:tcPr>
                      <w:p w:rsidR="00CF633A" w:rsidRPr="00F60BEB" w:rsidRDefault="00CF633A" w:rsidP="00AF6AE2">
                        <w:pPr>
                          <w:bidi/>
                          <w:jc w:val="center"/>
                          <w:cnfStyle w:val="100000000000"/>
                          <w:rPr>
                            <w:rFonts w:cs="B Zar"/>
                            <w:color w:val="FF0000"/>
                            <w:sz w:val="24"/>
                            <w:szCs w:val="24"/>
                            <w:rtl/>
                            <w:lang w:bidi="fa-IR"/>
                          </w:rPr>
                        </w:pPr>
                        <w:r w:rsidRPr="00F60BEB">
                          <w:rPr>
                            <w:rFonts w:cs="B Zar" w:hint="cs"/>
                            <w:color w:val="FF0000"/>
                            <w:sz w:val="24"/>
                            <w:szCs w:val="24"/>
                            <w:rtl/>
                            <w:lang w:bidi="fa-IR"/>
                          </w:rPr>
                          <w:t>سطح 1</w:t>
                        </w:r>
                        <w:r w:rsidR="009E5741" w:rsidRPr="009E5741">
                          <w:rPr>
                            <w:rFonts w:cs="B Zar" w:hint="cs"/>
                            <w:b w:val="0"/>
                            <w:bCs w:val="0"/>
                            <w:color w:val="FF0000"/>
                            <w:sz w:val="24"/>
                            <w:szCs w:val="24"/>
                            <w:rtl/>
                            <w:lang w:bidi="fa-IR"/>
                          </w:rPr>
                          <w:t>(ناتمام)</w:t>
                        </w:r>
                      </w:p>
                    </w:tc>
                    <w:tc>
                      <w:tcPr>
                        <w:tcW w:w="2976" w:type="dxa"/>
                        <w:tcBorders>
                          <w:top w:val="none" w:sz="0" w:space="0" w:color="auto"/>
                          <w:left w:val="none" w:sz="0" w:space="0" w:color="auto"/>
                          <w:bottom w:val="none" w:sz="0" w:space="0" w:color="auto"/>
                          <w:right w:val="none" w:sz="0" w:space="0" w:color="auto"/>
                        </w:tcBorders>
                        <w:shd w:val="clear" w:color="auto" w:fill="FFC819"/>
                      </w:tcPr>
                      <w:p w:rsidR="00CF633A" w:rsidRPr="00F60BEB" w:rsidRDefault="00CF633A" w:rsidP="00AF6AE2">
                        <w:pPr>
                          <w:bidi/>
                          <w:jc w:val="center"/>
                          <w:cnfStyle w:val="100000000000"/>
                          <w:rPr>
                            <w:rFonts w:cs="B Zar"/>
                            <w:color w:val="FF0000"/>
                            <w:sz w:val="24"/>
                            <w:szCs w:val="24"/>
                            <w:rtl/>
                            <w:lang w:bidi="fa-IR"/>
                          </w:rPr>
                        </w:pPr>
                        <w:r w:rsidRPr="00F60BEB">
                          <w:rPr>
                            <w:rFonts w:cs="B Zar" w:hint="cs"/>
                            <w:color w:val="FF0000"/>
                            <w:sz w:val="24"/>
                            <w:szCs w:val="24"/>
                            <w:rtl/>
                            <w:lang w:bidi="fa-IR"/>
                          </w:rPr>
                          <w:t>سطح 2</w:t>
                        </w:r>
                        <w:r w:rsidR="009E5741">
                          <w:rPr>
                            <w:rFonts w:cs="B Zar" w:hint="cs"/>
                            <w:b w:val="0"/>
                            <w:bCs w:val="0"/>
                            <w:color w:val="FF0000"/>
                            <w:sz w:val="24"/>
                            <w:szCs w:val="24"/>
                            <w:rtl/>
                            <w:lang w:bidi="fa-IR"/>
                          </w:rPr>
                          <w:t xml:space="preserve"> </w:t>
                        </w:r>
                        <w:r w:rsidR="009E5741" w:rsidRPr="009E5741">
                          <w:rPr>
                            <w:rFonts w:cs="B Zar" w:hint="cs"/>
                            <w:b w:val="0"/>
                            <w:bCs w:val="0"/>
                            <w:color w:val="FF0000"/>
                            <w:sz w:val="24"/>
                            <w:szCs w:val="24"/>
                            <w:rtl/>
                            <w:lang w:bidi="fa-IR"/>
                          </w:rPr>
                          <w:t>(قابل قبول)</w:t>
                        </w:r>
                      </w:p>
                    </w:tc>
                    <w:tc>
                      <w:tcPr>
                        <w:tcW w:w="2967" w:type="dxa"/>
                        <w:tcBorders>
                          <w:top w:val="none" w:sz="0" w:space="0" w:color="auto"/>
                          <w:left w:val="none" w:sz="0" w:space="0" w:color="auto"/>
                          <w:bottom w:val="none" w:sz="0" w:space="0" w:color="auto"/>
                          <w:right w:val="none" w:sz="0" w:space="0" w:color="auto"/>
                        </w:tcBorders>
                        <w:shd w:val="clear" w:color="auto" w:fill="FFC819"/>
                      </w:tcPr>
                      <w:p w:rsidR="00CF633A" w:rsidRPr="00F60BEB" w:rsidRDefault="00CF633A" w:rsidP="00AF6AE2">
                        <w:pPr>
                          <w:bidi/>
                          <w:jc w:val="center"/>
                          <w:cnfStyle w:val="100000000000"/>
                          <w:rPr>
                            <w:rFonts w:cs="B Zar"/>
                            <w:color w:val="FF0000"/>
                            <w:sz w:val="24"/>
                            <w:szCs w:val="24"/>
                            <w:rtl/>
                            <w:lang w:bidi="fa-IR"/>
                          </w:rPr>
                        </w:pPr>
                        <w:r w:rsidRPr="00F60BEB">
                          <w:rPr>
                            <w:rFonts w:cs="B Zar" w:hint="cs"/>
                            <w:color w:val="FF0000"/>
                            <w:sz w:val="24"/>
                            <w:szCs w:val="24"/>
                            <w:rtl/>
                            <w:lang w:bidi="fa-IR"/>
                          </w:rPr>
                          <w:t>سطح 3</w:t>
                        </w:r>
                        <w:r w:rsidR="009E5741">
                          <w:rPr>
                            <w:rFonts w:cs="B Zar" w:hint="cs"/>
                            <w:b w:val="0"/>
                            <w:bCs w:val="0"/>
                            <w:color w:val="FF0000"/>
                            <w:sz w:val="24"/>
                            <w:szCs w:val="24"/>
                            <w:rtl/>
                            <w:lang w:bidi="fa-IR"/>
                          </w:rPr>
                          <w:t xml:space="preserve"> </w:t>
                        </w:r>
                        <w:r w:rsidR="009E5741" w:rsidRPr="009E5741">
                          <w:rPr>
                            <w:rFonts w:cs="B Zar" w:hint="cs"/>
                            <w:b w:val="0"/>
                            <w:bCs w:val="0"/>
                            <w:color w:val="FF0000"/>
                            <w:sz w:val="24"/>
                            <w:szCs w:val="24"/>
                            <w:rtl/>
                            <w:lang w:bidi="fa-IR"/>
                          </w:rPr>
                          <w:t>(عالي)</w:t>
                        </w:r>
                      </w:p>
                    </w:tc>
                    <w:tc>
                      <w:tcPr>
                        <w:tcW w:w="1559" w:type="dxa"/>
                        <w:tcBorders>
                          <w:top w:val="none" w:sz="0" w:space="0" w:color="auto"/>
                          <w:left w:val="none" w:sz="0" w:space="0" w:color="auto"/>
                          <w:bottom w:val="none" w:sz="0" w:space="0" w:color="auto"/>
                          <w:right w:val="none" w:sz="0" w:space="0" w:color="auto"/>
                        </w:tcBorders>
                      </w:tcPr>
                      <w:p w:rsidR="00CF633A" w:rsidRPr="00F60BEB" w:rsidRDefault="00CF633A" w:rsidP="00AF6AE2">
                        <w:pPr>
                          <w:bidi/>
                          <w:jc w:val="center"/>
                          <w:cnfStyle w:val="100000000000"/>
                          <w:rPr>
                            <w:rFonts w:cs="B Zar"/>
                            <w:color w:val="FF0000"/>
                            <w:sz w:val="24"/>
                            <w:szCs w:val="24"/>
                            <w:lang w:bidi="fa-IR"/>
                          </w:rPr>
                        </w:pPr>
                        <w:r w:rsidRPr="00F60BEB">
                          <w:rPr>
                            <w:rFonts w:cs="B Zar" w:hint="cs"/>
                            <w:color w:val="FF0000"/>
                            <w:sz w:val="24"/>
                            <w:szCs w:val="24"/>
                            <w:rtl/>
                            <w:lang w:bidi="fa-IR"/>
                          </w:rPr>
                          <w:t>ملاک</w:t>
                        </w:r>
                        <w:r w:rsidRPr="00F60BEB">
                          <w:rPr>
                            <w:rFonts w:cs="B Zar" w:hint="cs"/>
                            <w:color w:val="FF0000"/>
                            <w:sz w:val="24"/>
                            <w:szCs w:val="24"/>
                            <w:rtl/>
                            <w:lang w:bidi="fa-IR"/>
                          </w:rPr>
                          <w:softHyphen/>
                          <w:t>1</w:t>
                        </w:r>
                      </w:p>
                    </w:tc>
                    <w:tc>
                      <w:tcPr>
                        <w:tcW w:w="2410" w:type="dxa"/>
                        <w:tcBorders>
                          <w:top w:val="none" w:sz="0" w:space="0" w:color="auto"/>
                          <w:left w:val="none" w:sz="0" w:space="0" w:color="auto"/>
                          <w:bottom w:val="none" w:sz="0" w:space="0" w:color="auto"/>
                          <w:right w:val="none" w:sz="0" w:space="0" w:color="auto"/>
                        </w:tcBorders>
                        <w:shd w:val="clear" w:color="auto" w:fill="FFC819"/>
                      </w:tcPr>
                      <w:p w:rsidR="00CF633A" w:rsidRPr="00F60BEB" w:rsidRDefault="00CF633A" w:rsidP="00AF6AE2">
                        <w:pPr>
                          <w:bidi/>
                          <w:jc w:val="center"/>
                          <w:cnfStyle w:val="100000000000"/>
                          <w:rPr>
                            <w:rFonts w:cs="B Zar"/>
                            <w:color w:val="FF0000"/>
                            <w:sz w:val="24"/>
                            <w:szCs w:val="24"/>
                            <w:rtl/>
                            <w:lang w:bidi="fa-IR"/>
                          </w:rPr>
                        </w:pPr>
                        <w:r w:rsidRPr="00F60BEB">
                          <w:rPr>
                            <w:rFonts w:cs="B Zar" w:hint="cs"/>
                            <w:color w:val="FF0000"/>
                            <w:sz w:val="24"/>
                            <w:szCs w:val="24"/>
                            <w:rtl/>
                            <w:lang w:bidi="fa-IR"/>
                          </w:rPr>
                          <w:t>سطح 1</w:t>
                        </w:r>
                        <w:r w:rsidR="00BC3FEC" w:rsidRPr="009E5741">
                          <w:rPr>
                            <w:rFonts w:cs="B Zar" w:hint="cs"/>
                            <w:b w:val="0"/>
                            <w:bCs w:val="0"/>
                            <w:color w:val="FF0000"/>
                            <w:sz w:val="24"/>
                            <w:szCs w:val="24"/>
                            <w:rtl/>
                            <w:lang w:bidi="fa-IR"/>
                          </w:rPr>
                          <w:t>(ناتمام)</w:t>
                        </w:r>
                      </w:p>
                    </w:tc>
                    <w:tc>
                      <w:tcPr>
                        <w:tcW w:w="2410" w:type="dxa"/>
                        <w:tcBorders>
                          <w:top w:val="none" w:sz="0" w:space="0" w:color="auto"/>
                          <w:left w:val="none" w:sz="0" w:space="0" w:color="auto"/>
                          <w:bottom w:val="none" w:sz="0" w:space="0" w:color="auto"/>
                          <w:right w:val="none" w:sz="0" w:space="0" w:color="auto"/>
                        </w:tcBorders>
                        <w:shd w:val="clear" w:color="auto" w:fill="FFC819"/>
                      </w:tcPr>
                      <w:p w:rsidR="00CF633A" w:rsidRPr="00F60BEB" w:rsidRDefault="00CF633A" w:rsidP="00AF6AE2">
                        <w:pPr>
                          <w:bidi/>
                          <w:jc w:val="center"/>
                          <w:cnfStyle w:val="100000000000"/>
                          <w:rPr>
                            <w:rFonts w:cs="B Zar"/>
                            <w:color w:val="FF0000"/>
                            <w:sz w:val="24"/>
                            <w:szCs w:val="24"/>
                            <w:rtl/>
                            <w:lang w:bidi="fa-IR"/>
                          </w:rPr>
                        </w:pPr>
                        <w:r w:rsidRPr="00F60BEB">
                          <w:rPr>
                            <w:rFonts w:cs="B Zar" w:hint="cs"/>
                            <w:color w:val="FF0000"/>
                            <w:sz w:val="24"/>
                            <w:szCs w:val="24"/>
                            <w:rtl/>
                            <w:lang w:bidi="fa-IR"/>
                          </w:rPr>
                          <w:t>سطح 2</w:t>
                        </w:r>
                        <w:r w:rsidR="00BC3FEC" w:rsidRPr="009E5741">
                          <w:rPr>
                            <w:rFonts w:cs="B Zar" w:hint="cs"/>
                            <w:b w:val="0"/>
                            <w:bCs w:val="0"/>
                            <w:color w:val="FF0000"/>
                            <w:sz w:val="24"/>
                            <w:szCs w:val="24"/>
                            <w:rtl/>
                            <w:lang w:bidi="fa-IR"/>
                          </w:rPr>
                          <w:t>(قابل قبول)</w:t>
                        </w:r>
                      </w:p>
                    </w:tc>
                    <w:tc>
                      <w:tcPr>
                        <w:tcW w:w="2410" w:type="dxa"/>
                        <w:tcBorders>
                          <w:top w:val="none" w:sz="0" w:space="0" w:color="auto"/>
                          <w:left w:val="none" w:sz="0" w:space="0" w:color="auto"/>
                          <w:bottom w:val="none" w:sz="0" w:space="0" w:color="auto"/>
                          <w:right w:val="none" w:sz="0" w:space="0" w:color="auto"/>
                        </w:tcBorders>
                        <w:shd w:val="clear" w:color="auto" w:fill="FFC819"/>
                      </w:tcPr>
                      <w:p w:rsidR="00CF633A" w:rsidRPr="00F60BEB" w:rsidRDefault="00CF633A" w:rsidP="00AF6AE2">
                        <w:pPr>
                          <w:bidi/>
                          <w:jc w:val="center"/>
                          <w:cnfStyle w:val="100000000000"/>
                          <w:rPr>
                            <w:rFonts w:cs="B Zar"/>
                            <w:color w:val="FF0000"/>
                            <w:sz w:val="24"/>
                            <w:szCs w:val="24"/>
                            <w:rtl/>
                            <w:lang w:bidi="fa-IR"/>
                          </w:rPr>
                        </w:pPr>
                        <w:r w:rsidRPr="00F60BEB">
                          <w:rPr>
                            <w:rFonts w:cs="B Zar" w:hint="cs"/>
                            <w:color w:val="FF0000"/>
                            <w:sz w:val="24"/>
                            <w:szCs w:val="24"/>
                            <w:rtl/>
                            <w:lang w:bidi="fa-IR"/>
                          </w:rPr>
                          <w:t>سطح 3</w:t>
                        </w:r>
                        <w:r w:rsidR="00BC3FEC">
                          <w:rPr>
                            <w:rFonts w:cs="B Zar" w:hint="cs"/>
                            <w:color w:val="FF0000"/>
                            <w:sz w:val="24"/>
                            <w:szCs w:val="24"/>
                            <w:rtl/>
                            <w:lang w:bidi="fa-IR"/>
                          </w:rPr>
                          <w:t xml:space="preserve"> </w:t>
                        </w:r>
                        <w:r w:rsidR="00BC3FEC" w:rsidRPr="009E5741">
                          <w:rPr>
                            <w:rFonts w:cs="B Zar" w:hint="cs"/>
                            <w:b w:val="0"/>
                            <w:bCs w:val="0"/>
                            <w:color w:val="FF0000"/>
                            <w:sz w:val="24"/>
                            <w:szCs w:val="24"/>
                            <w:rtl/>
                            <w:lang w:bidi="fa-IR"/>
                          </w:rPr>
                          <w:t>(عالي)</w:t>
                        </w:r>
                      </w:p>
                    </w:tc>
                  </w:tr>
                  <w:tr w:rsidR="00BC3FEC" w:rsidRPr="00642302" w:rsidTr="00B249DF">
                    <w:trPr>
                      <w:cnfStyle w:val="000000100000"/>
                      <w:trHeight w:val="2523"/>
                      <w:jc w:val="center"/>
                    </w:trPr>
                    <w:tc>
                      <w:tcPr>
                        <w:cnfStyle w:val="001000000000"/>
                        <w:tcW w:w="1469" w:type="dxa"/>
                        <w:tcBorders>
                          <w:left w:val="none" w:sz="0" w:space="0" w:color="auto"/>
                          <w:right w:val="none" w:sz="0" w:space="0" w:color="auto"/>
                        </w:tcBorders>
                        <w:shd w:val="clear" w:color="auto" w:fill="FFC819"/>
                        <w:vAlign w:val="center"/>
                        <w:hideMark/>
                      </w:tcPr>
                      <w:p w:rsidR="000D6667" w:rsidRPr="00BC3FEC" w:rsidRDefault="00F60BEB" w:rsidP="00F60BEB">
                        <w:pPr>
                          <w:bidi/>
                          <w:spacing w:line="192" w:lineRule="auto"/>
                          <w:jc w:val="center"/>
                          <w:rPr>
                            <w:rFonts w:cs="B Zar"/>
                            <w:color w:val="FF0000"/>
                            <w:sz w:val="20"/>
                            <w:szCs w:val="20"/>
                            <w:rtl/>
                            <w:lang w:bidi="fa-IR"/>
                          </w:rPr>
                        </w:pPr>
                        <w:r w:rsidRPr="00BC3FEC">
                          <w:rPr>
                            <w:rFonts w:cs="B Zar" w:hint="cs"/>
                            <w:color w:val="FF0000"/>
                            <w:sz w:val="20"/>
                            <w:szCs w:val="20"/>
                            <w:rtl/>
                          </w:rPr>
                          <w:t>مشاهده تأملی</w:t>
                        </w:r>
                      </w:p>
                    </w:tc>
                    <w:tc>
                      <w:tcPr>
                        <w:tcW w:w="2693" w:type="dxa"/>
                        <w:tcBorders>
                          <w:left w:val="none" w:sz="0" w:space="0" w:color="auto"/>
                          <w:right w:val="none" w:sz="0" w:space="0" w:color="auto"/>
                        </w:tcBorders>
                        <w:shd w:val="clear" w:color="auto" w:fill="FFD85B"/>
                        <w:vAlign w:val="center"/>
                        <w:hideMark/>
                      </w:tcPr>
                      <w:p w:rsidR="00BC3FEC" w:rsidRPr="00BC3FEC" w:rsidRDefault="00F60BEB" w:rsidP="00BC3FEC">
                        <w:pPr>
                          <w:bidi/>
                          <w:spacing w:line="192" w:lineRule="auto"/>
                          <w:ind w:firstLine="170"/>
                          <w:jc w:val="center"/>
                          <w:cnfStyle w:val="000000100000"/>
                          <w:rPr>
                            <w:rFonts w:cs="B Zar"/>
                            <w:color w:val="auto"/>
                            <w:sz w:val="24"/>
                            <w:szCs w:val="24"/>
                            <w:rtl/>
                          </w:rPr>
                        </w:pPr>
                        <w:r w:rsidRPr="00BC3FEC">
                          <w:rPr>
                            <w:rFonts w:cs="B Zar" w:hint="cs"/>
                            <w:color w:val="auto"/>
                            <w:sz w:val="24"/>
                            <w:szCs w:val="24"/>
                            <w:rtl/>
                          </w:rPr>
                          <w:t>توانسته است موقعیت‌های آموزشی/ تربیتی در سطح کلاس‌درس و مدرسه را با جمع‌آوری‌ اطلاعات توصیف نماید</w:t>
                        </w:r>
                        <w:r w:rsidR="00BC3FEC" w:rsidRPr="00BC3FEC">
                          <w:rPr>
                            <w:rFonts w:cs="B Zar" w:hint="cs"/>
                            <w:color w:val="auto"/>
                            <w:sz w:val="24"/>
                            <w:szCs w:val="24"/>
                            <w:rtl/>
                          </w:rPr>
                          <w:t>.</w:t>
                        </w:r>
                      </w:p>
                      <w:p w:rsidR="00CF633A" w:rsidRPr="00BC3FEC" w:rsidRDefault="00F60BEB" w:rsidP="00BC3FEC">
                        <w:pPr>
                          <w:bidi/>
                          <w:spacing w:line="192" w:lineRule="auto"/>
                          <w:ind w:firstLine="170"/>
                          <w:jc w:val="center"/>
                          <w:cnfStyle w:val="000000100000"/>
                          <w:rPr>
                            <w:rFonts w:cs="B Zar"/>
                            <w:color w:val="FF0000"/>
                            <w:sz w:val="24"/>
                            <w:szCs w:val="24"/>
                            <w:rtl/>
                            <w:lang w:bidi="fa-IR"/>
                          </w:rPr>
                        </w:pPr>
                        <w:r w:rsidRPr="00BC3FEC">
                          <w:rPr>
                            <w:rFonts w:cs="B Zar" w:hint="cs"/>
                            <w:color w:val="FF0000"/>
                            <w:sz w:val="24"/>
                            <w:szCs w:val="24"/>
                            <w:rtl/>
                          </w:rPr>
                          <w:t>اما نتوانسته است اطلاعات را به صورت نظام‌مند تحلیل و تبیین نماید.</w:t>
                        </w:r>
                      </w:p>
                    </w:tc>
                    <w:tc>
                      <w:tcPr>
                        <w:tcW w:w="2835" w:type="dxa"/>
                        <w:tcBorders>
                          <w:left w:val="none" w:sz="0" w:space="0" w:color="auto"/>
                          <w:right w:val="none" w:sz="0" w:space="0" w:color="auto"/>
                        </w:tcBorders>
                        <w:shd w:val="clear" w:color="auto" w:fill="FFD85B"/>
                        <w:vAlign w:val="center"/>
                        <w:hideMark/>
                      </w:tcPr>
                      <w:p w:rsidR="00CF633A" w:rsidRPr="00BC3FEC" w:rsidRDefault="00F60BEB" w:rsidP="00BC3FEC">
                        <w:pPr>
                          <w:bidi/>
                          <w:spacing w:line="192" w:lineRule="auto"/>
                          <w:ind w:firstLine="170"/>
                          <w:jc w:val="center"/>
                          <w:cnfStyle w:val="000000100000"/>
                          <w:rPr>
                            <w:rFonts w:cs="B Zar"/>
                            <w:color w:val="auto"/>
                            <w:sz w:val="24"/>
                            <w:szCs w:val="24"/>
                            <w:rtl/>
                            <w:lang w:bidi="fa-IR"/>
                          </w:rPr>
                        </w:pPr>
                        <w:r w:rsidRPr="00BC3FEC">
                          <w:rPr>
                            <w:rFonts w:cs="B Zar" w:hint="cs"/>
                            <w:color w:val="auto"/>
                            <w:sz w:val="24"/>
                            <w:szCs w:val="24"/>
                            <w:rtl/>
                          </w:rPr>
                          <w:t>توانسته‌ است موقعیت</w:t>
                        </w:r>
                        <w:r w:rsidRPr="00BC3FEC">
                          <w:rPr>
                            <w:rFonts w:cs="B Zar"/>
                            <w:color w:val="auto"/>
                            <w:sz w:val="24"/>
                            <w:szCs w:val="24"/>
                            <w:rtl/>
                          </w:rPr>
                          <w:softHyphen/>
                        </w:r>
                        <w:r w:rsidRPr="00BC3FEC">
                          <w:rPr>
                            <w:rFonts w:cs="B Zar" w:hint="cs"/>
                            <w:color w:val="auto"/>
                            <w:sz w:val="24"/>
                            <w:szCs w:val="24"/>
                            <w:rtl/>
                          </w:rPr>
                          <w:t>های آموزشی/ تربیتی در سطح کلاس درس و مدرسه را با جمع</w:t>
                        </w:r>
                        <w:r w:rsidRPr="00BC3FEC">
                          <w:rPr>
                            <w:rFonts w:cs="B Zar"/>
                            <w:color w:val="auto"/>
                            <w:sz w:val="24"/>
                            <w:szCs w:val="24"/>
                            <w:rtl/>
                          </w:rPr>
                          <w:softHyphen/>
                        </w:r>
                        <w:r w:rsidRPr="00BC3FEC">
                          <w:rPr>
                            <w:rFonts w:cs="B Zar" w:hint="cs"/>
                            <w:color w:val="auto"/>
                            <w:sz w:val="24"/>
                            <w:szCs w:val="24"/>
                            <w:rtl/>
                          </w:rPr>
                          <w:t>آوری اطلاعات به صورت نظام</w:t>
                        </w:r>
                        <w:r w:rsidRPr="00BC3FEC">
                          <w:rPr>
                            <w:rFonts w:cs="B Zar"/>
                            <w:color w:val="auto"/>
                            <w:sz w:val="24"/>
                            <w:szCs w:val="24"/>
                            <w:rtl/>
                          </w:rPr>
                          <w:softHyphen/>
                        </w:r>
                        <w:r w:rsidRPr="00BC3FEC">
                          <w:rPr>
                            <w:rFonts w:cs="B Zar" w:hint="cs"/>
                            <w:color w:val="auto"/>
                            <w:sz w:val="24"/>
                            <w:szCs w:val="24"/>
                            <w:rtl/>
                          </w:rPr>
                          <w:t>مند توصیف نموده و با استفاده از شواهد و مستندات آن را تبیین نماید.</w:t>
                        </w:r>
                      </w:p>
                    </w:tc>
                    <w:tc>
                      <w:tcPr>
                        <w:tcW w:w="2977" w:type="dxa"/>
                        <w:tcBorders>
                          <w:left w:val="none" w:sz="0" w:space="0" w:color="auto"/>
                          <w:right w:val="none" w:sz="0" w:space="0" w:color="auto"/>
                        </w:tcBorders>
                        <w:shd w:val="clear" w:color="auto" w:fill="FFD85B"/>
                        <w:vAlign w:val="center"/>
                        <w:hideMark/>
                      </w:tcPr>
                      <w:p w:rsidR="00CF633A" w:rsidRPr="00BC3FEC" w:rsidRDefault="00F60BEB" w:rsidP="00BC3FEC">
                        <w:pPr>
                          <w:bidi/>
                          <w:spacing w:line="192" w:lineRule="auto"/>
                          <w:ind w:firstLine="170"/>
                          <w:jc w:val="center"/>
                          <w:cnfStyle w:val="000000100000"/>
                          <w:rPr>
                            <w:rFonts w:cs="B Zar"/>
                            <w:color w:val="auto"/>
                            <w:sz w:val="24"/>
                            <w:szCs w:val="24"/>
                            <w:rtl/>
                            <w:lang w:bidi="fa-IR"/>
                          </w:rPr>
                        </w:pPr>
                        <w:r w:rsidRPr="00BC3FEC">
                          <w:rPr>
                            <w:rFonts w:cs="B Zar" w:hint="cs"/>
                            <w:color w:val="auto"/>
                            <w:sz w:val="24"/>
                            <w:szCs w:val="24"/>
                            <w:rtl/>
                          </w:rPr>
                          <w:t>توانسته است موقعیت</w:t>
                        </w:r>
                        <w:r w:rsidRPr="00BC3FEC">
                          <w:rPr>
                            <w:rFonts w:cs="B Zar"/>
                            <w:color w:val="auto"/>
                            <w:sz w:val="24"/>
                            <w:szCs w:val="24"/>
                            <w:rtl/>
                          </w:rPr>
                          <w:softHyphen/>
                        </w:r>
                        <w:r w:rsidRPr="00BC3FEC">
                          <w:rPr>
                            <w:rFonts w:cs="B Zar" w:hint="cs"/>
                            <w:color w:val="auto"/>
                            <w:sz w:val="24"/>
                            <w:szCs w:val="24"/>
                            <w:rtl/>
                          </w:rPr>
                          <w:t>های آموزشی/ تربیتی در سطح کلاس درس و مدرسه را با جمع</w:t>
                        </w:r>
                        <w:r w:rsidRPr="00BC3FEC">
                          <w:rPr>
                            <w:rFonts w:cs="B Zar"/>
                            <w:color w:val="auto"/>
                            <w:sz w:val="24"/>
                            <w:szCs w:val="24"/>
                            <w:rtl/>
                          </w:rPr>
                          <w:softHyphen/>
                        </w:r>
                        <w:r w:rsidRPr="00BC3FEC">
                          <w:rPr>
                            <w:rFonts w:cs="B Zar" w:hint="cs"/>
                            <w:color w:val="auto"/>
                            <w:sz w:val="24"/>
                            <w:szCs w:val="24"/>
                            <w:rtl/>
                          </w:rPr>
                          <w:t>آوری اطلاعات به صورت نظام</w:t>
                        </w:r>
                        <w:r w:rsidRPr="00BC3FEC">
                          <w:rPr>
                            <w:rFonts w:cs="B Zar"/>
                            <w:color w:val="auto"/>
                            <w:sz w:val="24"/>
                            <w:szCs w:val="24"/>
                            <w:rtl/>
                          </w:rPr>
                          <w:softHyphen/>
                        </w:r>
                        <w:r w:rsidRPr="00BC3FEC">
                          <w:rPr>
                            <w:rFonts w:cs="B Zar" w:hint="cs"/>
                            <w:color w:val="auto"/>
                            <w:sz w:val="24"/>
                            <w:szCs w:val="24"/>
                            <w:rtl/>
                          </w:rPr>
                          <w:t>مند توصیف نموده و با کمک شواهد معتبر/ مستندات‌ علمی و پژوهشی یافته‌های خود را ارائه نماید.</w:t>
                        </w:r>
                      </w:p>
                    </w:tc>
                    <w:tc>
                      <w:tcPr>
                        <w:tcW w:w="1701" w:type="dxa"/>
                        <w:tcBorders>
                          <w:left w:val="none" w:sz="0" w:space="0" w:color="auto"/>
                          <w:right w:val="none" w:sz="0" w:space="0" w:color="auto"/>
                        </w:tcBorders>
                        <w:shd w:val="clear" w:color="auto" w:fill="FFC819"/>
                        <w:vAlign w:val="center"/>
                      </w:tcPr>
                      <w:p w:rsidR="000D6667" w:rsidRPr="00BC3FEC" w:rsidRDefault="00F60BEB" w:rsidP="00F60BEB">
                        <w:pPr>
                          <w:bidi/>
                          <w:spacing w:line="192" w:lineRule="auto"/>
                          <w:jc w:val="center"/>
                          <w:cnfStyle w:val="000000100000"/>
                          <w:rPr>
                            <w:rFonts w:cs="B Zar"/>
                            <w:b/>
                            <w:bCs/>
                            <w:color w:val="FF0000"/>
                            <w:sz w:val="20"/>
                            <w:szCs w:val="20"/>
                            <w:rtl/>
                            <w:lang w:bidi="fa-IR"/>
                          </w:rPr>
                        </w:pPr>
                        <w:r w:rsidRPr="00BC3FEC">
                          <w:rPr>
                            <w:rFonts w:cs="B Zar" w:hint="cs"/>
                            <w:b/>
                            <w:bCs/>
                            <w:color w:val="FF0000"/>
                            <w:sz w:val="20"/>
                            <w:szCs w:val="20"/>
                            <w:rtl/>
                          </w:rPr>
                          <w:t>واکاوی تجربیات</w:t>
                        </w:r>
                      </w:p>
                    </w:tc>
                    <w:tc>
                      <w:tcPr>
                        <w:tcW w:w="2835" w:type="dxa"/>
                        <w:tcBorders>
                          <w:left w:val="none" w:sz="0" w:space="0" w:color="auto"/>
                          <w:right w:val="none" w:sz="0" w:space="0" w:color="auto"/>
                        </w:tcBorders>
                        <w:shd w:val="clear" w:color="auto" w:fill="FFD85B"/>
                        <w:vAlign w:val="center"/>
                      </w:tcPr>
                      <w:p w:rsidR="00BC3FEC" w:rsidRPr="00BC3FEC" w:rsidRDefault="00F60BEB" w:rsidP="00BC3FEC">
                        <w:pPr>
                          <w:bidi/>
                          <w:spacing w:line="192" w:lineRule="auto"/>
                          <w:jc w:val="center"/>
                          <w:cnfStyle w:val="000000100000"/>
                          <w:rPr>
                            <w:rFonts w:cs="B Zar"/>
                            <w:color w:val="auto"/>
                            <w:sz w:val="24"/>
                            <w:szCs w:val="24"/>
                            <w:rtl/>
                          </w:rPr>
                        </w:pPr>
                        <w:r w:rsidRPr="00BC3FEC">
                          <w:rPr>
                            <w:rFonts w:cs="B Zar" w:hint="cs"/>
                            <w:color w:val="auto"/>
                            <w:sz w:val="24"/>
                            <w:szCs w:val="24"/>
                            <w:rtl/>
                          </w:rPr>
                          <w:t>گزارش</w:t>
                        </w:r>
                        <w:r w:rsidRPr="00BC3FEC">
                          <w:rPr>
                            <w:rFonts w:cs="B Zar"/>
                            <w:color w:val="auto"/>
                            <w:sz w:val="24"/>
                            <w:szCs w:val="24"/>
                            <w:rtl/>
                          </w:rPr>
                          <w:softHyphen/>
                        </w:r>
                        <w:r w:rsidRPr="00BC3FEC">
                          <w:rPr>
                            <w:rFonts w:cs="B Zar" w:hint="cs"/>
                            <w:color w:val="auto"/>
                            <w:sz w:val="24"/>
                            <w:szCs w:val="24"/>
                            <w:rtl/>
                          </w:rPr>
                          <w:t>های</w:t>
                        </w:r>
                        <w:r w:rsidRPr="00BC3FEC">
                          <w:rPr>
                            <w:rFonts w:cs="B Zar" w:hint="cs"/>
                            <w:color w:val="auto"/>
                            <w:sz w:val="24"/>
                            <w:szCs w:val="24"/>
                            <w:rtl/>
                            <w:lang w:bidi="fa-IR"/>
                          </w:rPr>
                          <w:t>‌ توصیفی</w:t>
                        </w:r>
                        <w:r w:rsidRPr="00BC3FEC">
                          <w:rPr>
                            <w:rFonts w:cs="B Zar" w:hint="cs"/>
                            <w:color w:val="auto"/>
                            <w:sz w:val="24"/>
                            <w:szCs w:val="24"/>
                            <w:rtl/>
                          </w:rPr>
                          <w:t xml:space="preserve"> جمع‌آوری شده از مطالعه موقعیت فیزیکی، عاطفی، آموزشی، تربیتی را به صورت روایت نقل و کدگذاری نموده</w:t>
                        </w:r>
                        <w:r w:rsidR="00BC3FEC" w:rsidRPr="00BC3FEC">
                          <w:rPr>
                            <w:rFonts w:cs="B Zar" w:hint="cs"/>
                            <w:color w:val="auto"/>
                            <w:sz w:val="24"/>
                            <w:szCs w:val="24"/>
                            <w:rtl/>
                          </w:rPr>
                          <w:t>،</w:t>
                        </w:r>
                      </w:p>
                      <w:p w:rsidR="00CF633A" w:rsidRPr="00BC3FEC" w:rsidRDefault="00F60BEB" w:rsidP="00BC3FEC">
                        <w:pPr>
                          <w:bidi/>
                          <w:spacing w:line="192" w:lineRule="auto"/>
                          <w:jc w:val="center"/>
                          <w:cnfStyle w:val="000000100000"/>
                          <w:rPr>
                            <w:rFonts w:cs="B Zar"/>
                            <w:color w:val="FF0000"/>
                            <w:sz w:val="24"/>
                            <w:szCs w:val="24"/>
                            <w:rtl/>
                            <w:lang w:bidi="fa-IR"/>
                          </w:rPr>
                        </w:pPr>
                        <w:r w:rsidRPr="00BC3FEC">
                          <w:rPr>
                            <w:rFonts w:cs="B Zar" w:hint="cs"/>
                            <w:color w:val="FF0000"/>
                            <w:sz w:val="24"/>
                            <w:szCs w:val="24"/>
                            <w:rtl/>
                          </w:rPr>
                          <w:t>اما نتوانسته است کدگذاری</w:t>
                        </w:r>
                        <w:r w:rsidRPr="00BC3FEC">
                          <w:rPr>
                            <w:rFonts w:cs="B Zar"/>
                            <w:color w:val="FF0000"/>
                            <w:sz w:val="24"/>
                            <w:szCs w:val="24"/>
                            <w:rtl/>
                          </w:rPr>
                          <w:softHyphen/>
                        </w:r>
                        <w:r w:rsidRPr="00BC3FEC">
                          <w:rPr>
                            <w:rFonts w:cs="B Zar" w:hint="cs"/>
                            <w:color w:val="FF0000"/>
                            <w:sz w:val="24"/>
                            <w:szCs w:val="24"/>
                            <w:rtl/>
                          </w:rPr>
                          <w:t>ها را در قالب مضامین سازمان‌دهی و یافته‌ها را گزارش کند.</w:t>
                        </w:r>
                      </w:p>
                    </w:tc>
                    <w:tc>
                      <w:tcPr>
                        <w:tcW w:w="2976" w:type="dxa"/>
                        <w:tcBorders>
                          <w:left w:val="none" w:sz="0" w:space="0" w:color="auto"/>
                          <w:right w:val="none" w:sz="0" w:space="0" w:color="auto"/>
                        </w:tcBorders>
                        <w:shd w:val="clear" w:color="auto" w:fill="FFD85B"/>
                        <w:vAlign w:val="center"/>
                      </w:tcPr>
                      <w:p w:rsidR="00CF633A" w:rsidRPr="00BC3FEC" w:rsidRDefault="00F60BEB" w:rsidP="00BC3FEC">
                        <w:pPr>
                          <w:bidi/>
                          <w:spacing w:line="192" w:lineRule="auto"/>
                          <w:jc w:val="center"/>
                          <w:cnfStyle w:val="000000100000"/>
                          <w:rPr>
                            <w:rFonts w:cs="B Zar"/>
                            <w:color w:val="auto"/>
                            <w:sz w:val="24"/>
                            <w:szCs w:val="24"/>
                            <w:rtl/>
                            <w:lang w:bidi="fa-IR"/>
                          </w:rPr>
                        </w:pPr>
                        <w:r w:rsidRPr="00BC3FEC">
                          <w:rPr>
                            <w:rFonts w:cs="B Zar" w:hint="cs"/>
                            <w:color w:val="auto"/>
                            <w:sz w:val="24"/>
                            <w:szCs w:val="24"/>
                            <w:rtl/>
                          </w:rPr>
                          <w:t>گزارش</w:t>
                        </w:r>
                        <w:r w:rsidRPr="00BC3FEC">
                          <w:rPr>
                            <w:rFonts w:cs="B Zar"/>
                            <w:color w:val="auto"/>
                            <w:sz w:val="24"/>
                            <w:szCs w:val="24"/>
                            <w:rtl/>
                          </w:rPr>
                          <w:softHyphen/>
                        </w:r>
                        <w:r w:rsidRPr="00BC3FEC">
                          <w:rPr>
                            <w:rFonts w:cs="B Zar" w:hint="cs"/>
                            <w:color w:val="auto"/>
                            <w:sz w:val="24"/>
                            <w:szCs w:val="24"/>
                            <w:rtl/>
                          </w:rPr>
                          <w:t>های توصیفی جمع‌آوری شده از مطالعه موقعیت فیزیکی، عاطفی، آموزشی، تربیتی را به صورت روایت نقل و کدگذاری نموده و گزاره</w:t>
                        </w:r>
                        <w:r w:rsidRPr="00BC3FEC">
                          <w:rPr>
                            <w:rFonts w:cs="B Zar"/>
                            <w:color w:val="auto"/>
                            <w:sz w:val="24"/>
                            <w:szCs w:val="24"/>
                            <w:rtl/>
                          </w:rPr>
                          <w:softHyphen/>
                        </w:r>
                        <w:r w:rsidRPr="00BC3FEC">
                          <w:rPr>
                            <w:rFonts w:cs="B Zar" w:hint="cs"/>
                            <w:color w:val="auto"/>
                            <w:sz w:val="24"/>
                            <w:szCs w:val="24"/>
                            <w:rtl/>
                          </w:rPr>
                          <w:t>ها را در قالب مضامین سازمان‌دهی و یافته</w:t>
                        </w:r>
                        <w:r w:rsidRPr="00BC3FEC">
                          <w:rPr>
                            <w:rFonts w:cs="B Zar"/>
                            <w:color w:val="auto"/>
                            <w:sz w:val="24"/>
                            <w:szCs w:val="24"/>
                            <w:rtl/>
                          </w:rPr>
                          <w:softHyphen/>
                        </w:r>
                        <w:r w:rsidRPr="00BC3FEC">
                          <w:rPr>
                            <w:rFonts w:cs="B Zar" w:hint="cs"/>
                            <w:color w:val="auto"/>
                            <w:sz w:val="24"/>
                            <w:szCs w:val="24"/>
                            <w:rtl/>
                          </w:rPr>
                          <w:t>ها را گزارش نموده است.</w:t>
                        </w:r>
                      </w:p>
                    </w:tc>
                    <w:tc>
                      <w:tcPr>
                        <w:tcW w:w="2967" w:type="dxa"/>
                        <w:tcBorders>
                          <w:left w:val="none" w:sz="0" w:space="0" w:color="auto"/>
                          <w:right w:val="none" w:sz="0" w:space="0" w:color="auto"/>
                        </w:tcBorders>
                        <w:shd w:val="clear" w:color="auto" w:fill="FFD85B"/>
                        <w:vAlign w:val="center"/>
                      </w:tcPr>
                      <w:p w:rsidR="00CF633A" w:rsidRPr="00BC3FEC" w:rsidRDefault="00F60BEB" w:rsidP="00BC3FEC">
                        <w:pPr>
                          <w:bidi/>
                          <w:spacing w:line="192" w:lineRule="auto"/>
                          <w:jc w:val="center"/>
                          <w:cnfStyle w:val="000000100000"/>
                          <w:rPr>
                            <w:rFonts w:cs="B Zar"/>
                            <w:color w:val="auto"/>
                            <w:sz w:val="24"/>
                            <w:szCs w:val="24"/>
                            <w:rtl/>
                            <w:lang w:bidi="fa-IR"/>
                          </w:rPr>
                        </w:pPr>
                        <w:r w:rsidRPr="00BC3FEC">
                          <w:rPr>
                            <w:rFonts w:cs="B Zar" w:hint="cs"/>
                            <w:color w:val="auto"/>
                            <w:sz w:val="24"/>
                            <w:szCs w:val="24"/>
                            <w:rtl/>
                          </w:rPr>
                          <w:t>گزارش</w:t>
                        </w:r>
                        <w:r w:rsidRPr="00BC3FEC">
                          <w:rPr>
                            <w:rFonts w:cs="B Zar"/>
                            <w:color w:val="auto"/>
                            <w:sz w:val="24"/>
                            <w:szCs w:val="24"/>
                            <w:rtl/>
                          </w:rPr>
                          <w:softHyphen/>
                        </w:r>
                        <w:r w:rsidRPr="00BC3FEC">
                          <w:rPr>
                            <w:rFonts w:cs="B Zar" w:hint="cs"/>
                            <w:color w:val="auto"/>
                            <w:sz w:val="24"/>
                            <w:szCs w:val="24"/>
                            <w:rtl/>
                          </w:rPr>
                          <w:t>های توصیفی جمع‌آوری شده از مطالعه موقعیت فیزیکی، عاطفی، آموزشی، تربیتی را به صورت روایت نقل و کدگذاری نموده و گزاره</w:t>
                        </w:r>
                        <w:r w:rsidRPr="00BC3FEC">
                          <w:rPr>
                            <w:rFonts w:cs="B Zar"/>
                            <w:color w:val="auto"/>
                            <w:sz w:val="24"/>
                            <w:szCs w:val="24"/>
                            <w:rtl/>
                          </w:rPr>
                          <w:softHyphen/>
                        </w:r>
                        <w:r w:rsidRPr="00BC3FEC">
                          <w:rPr>
                            <w:rFonts w:cs="B Zar" w:hint="cs"/>
                            <w:color w:val="auto"/>
                            <w:sz w:val="24"/>
                            <w:szCs w:val="24"/>
                            <w:rtl/>
                          </w:rPr>
                          <w:t>ها را در قالب مضامین سازمان‌دهی نموده و با ایجاد ارتباط میان مضامین در قالب یک مسئله‌ آموزشی/ تربیتی تبیین نموده است.</w:t>
                        </w:r>
                      </w:p>
                    </w:tc>
                    <w:tc>
                      <w:tcPr>
                        <w:tcW w:w="1559" w:type="dxa"/>
                        <w:tcBorders>
                          <w:left w:val="none" w:sz="0" w:space="0" w:color="auto"/>
                          <w:right w:val="none" w:sz="0" w:space="0" w:color="auto"/>
                        </w:tcBorders>
                        <w:shd w:val="clear" w:color="auto" w:fill="FFC819"/>
                        <w:vAlign w:val="center"/>
                      </w:tcPr>
                      <w:p w:rsidR="000D6667" w:rsidRPr="00BC3FEC" w:rsidRDefault="00F60BEB" w:rsidP="00F60BEB">
                        <w:pPr>
                          <w:bidi/>
                          <w:spacing w:line="192" w:lineRule="auto"/>
                          <w:jc w:val="center"/>
                          <w:cnfStyle w:val="000000100000"/>
                          <w:rPr>
                            <w:rFonts w:cs="B Zar"/>
                            <w:b/>
                            <w:bCs/>
                            <w:color w:val="FF0000"/>
                            <w:sz w:val="20"/>
                            <w:szCs w:val="20"/>
                            <w:rtl/>
                            <w:lang w:bidi="fa-IR"/>
                          </w:rPr>
                        </w:pPr>
                        <w:r w:rsidRPr="00BC3FEC">
                          <w:rPr>
                            <w:rFonts w:cs="B Zar" w:hint="cs"/>
                            <w:b/>
                            <w:bCs/>
                            <w:color w:val="FF0000"/>
                            <w:sz w:val="20"/>
                            <w:szCs w:val="20"/>
                            <w:rtl/>
                          </w:rPr>
                          <w:t>تدوین و ارائه گزارش</w:t>
                        </w:r>
                      </w:p>
                    </w:tc>
                    <w:tc>
                      <w:tcPr>
                        <w:tcW w:w="2410" w:type="dxa"/>
                        <w:tcBorders>
                          <w:left w:val="none" w:sz="0" w:space="0" w:color="auto"/>
                          <w:right w:val="none" w:sz="0" w:space="0" w:color="auto"/>
                        </w:tcBorders>
                        <w:shd w:val="clear" w:color="auto" w:fill="FFD85B"/>
                        <w:vAlign w:val="center"/>
                      </w:tcPr>
                      <w:p w:rsidR="00BC3FEC" w:rsidRPr="00BC3FEC" w:rsidRDefault="00F60BEB" w:rsidP="00BC3FEC">
                        <w:pPr>
                          <w:bidi/>
                          <w:spacing w:line="192" w:lineRule="auto"/>
                          <w:ind w:firstLine="170"/>
                          <w:jc w:val="center"/>
                          <w:cnfStyle w:val="000000100000"/>
                          <w:rPr>
                            <w:rFonts w:cs="B Zar"/>
                            <w:color w:val="auto"/>
                            <w:sz w:val="24"/>
                            <w:szCs w:val="24"/>
                            <w:rtl/>
                          </w:rPr>
                        </w:pPr>
                        <w:r w:rsidRPr="00BC3FEC">
                          <w:rPr>
                            <w:rFonts w:cs="B Zar" w:hint="cs"/>
                            <w:color w:val="auto"/>
                            <w:sz w:val="24"/>
                            <w:szCs w:val="24"/>
                            <w:rtl/>
                          </w:rPr>
                          <w:t xml:space="preserve">در گزارش ارائه شده ساختار کلی گزارش نویسی رعایت شده </w:t>
                        </w:r>
                        <w:r w:rsidR="00BC3FEC" w:rsidRPr="00BC3FEC">
                          <w:rPr>
                            <w:rFonts w:cs="B Zar" w:hint="cs"/>
                            <w:color w:val="auto"/>
                            <w:sz w:val="24"/>
                            <w:szCs w:val="24"/>
                            <w:rtl/>
                          </w:rPr>
                          <w:t>،</w:t>
                        </w:r>
                      </w:p>
                      <w:p w:rsidR="00CF633A" w:rsidRPr="00BC3FEC" w:rsidRDefault="00F60BEB" w:rsidP="00BC3FEC">
                        <w:pPr>
                          <w:bidi/>
                          <w:spacing w:line="192" w:lineRule="auto"/>
                          <w:ind w:firstLine="170"/>
                          <w:jc w:val="center"/>
                          <w:cnfStyle w:val="000000100000"/>
                          <w:rPr>
                            <w:rFonts w:cs="B Zar"/>
                            <w:color w:val="FF0000"/>
                            <w:sz w:val="24"/>
                            <w:szCs w:val="24"/>
                            <w:rtl/>
                            <w:lang w:bidi="fa-IR"/>
                          </w:rPr>
                        </w:pPr>
                        <w:r w:rsidRPr="00BC3FEC">
                          <w:rPr>
                            <w:rFonts w:cs="B Zar" w:hint="cs"/>
                            <w:color w:val="FF0000"/>
                            <w:sz w:val="24"/>
                            <w:szCs w:val="24"/>
                            <w:rtl/>
                          </w:rPr>
                          <w:t>اما شواهد و مستندات کافی برای یافته‌ها ارائه نشده است.</w:t>
                        </w:r>
                      </w:p>
                    </w:tc>
                    <w:tc>
                      <w:tcPr>
                        <w:tcW w:w="2410" w:type="dxa"/>
                        <w:tcBorders>
                          <w:left w:val="none" w:sz="0" w:space="0" w:color="auto"/>
                          <w:right w:val="none" w:sz="0" w:space="0" w:color="auto"/>
                        </w:tcBorders>
                        <w:shd w:val="clear" w:color="auto" w:fill="FFD85B"/>
                        <w:vAlign w:val="center"/>
                      </w:tcPr>
                      <w:p w:rsidR="00CF633A" w:rsidRPr="00BC3FEC" w:rsidRDefault="00F60BEB" w:rsidP="00BC3FEC">
                        <w:pPr>
                          <w:bidi/>
                          <w:spacing w:line="192" w:lineRule="auto"/>
                          <w:ind w:firstLine="170"/>
                          <w:jc w:val="center"/>
                          <w:cnfStyle w:val="000000100000"/>
                          <w:rPr>
                            <w:rFonts w:cs="B Zar"/>
                            <w:color w:val="auto"/>
                            <w:sz w:val="24"/>
                            <w:szCs w:val="24"/>
                            <w:rtl/>
                            <w:lang w:bidi="fa-IR"/>
                          </w:rPr>
                        </w:pPr>
                        <w:r w:rsidRPr="00BC3FEC">
                          <w:rPr>
                            <w:rFonts w:cs="B Zar" w:hint="cs"/>
                            <w:color w:val="auto"/>
                            <w:sz w:val="24"/>
                            <w:szCs w:val="24"/>
                            <w:rtl/>
                          </w:rPr>
                          <w:t>در گزارش ارائه‌ شده ساختار گزارش‌نویسی به صورت نظام مند در ثبت و ارائه یافته‌ها رعایت شده است و یافته‌ها به کمک برخی شواهد و مستندات پشتیبانی شده است.</w:t>
                        </w:r>
                      </w:p>
                    </w:tc>
                    <w:tc>
                      <w:tcPr>
                        <w:tcW w:w="2410" w:type="dxa"/>
                        <w:tcBorders>
                          <w:left w:val="none" w:sz="0" w:space="0" w:color="auto"/>
                          <w:right w:val="none" w:sz="0" w:space="0" w:color="auto"/>
                        </w:tcBorders>
                        <w:shd w:val="clear" w:color="auto" w:fill="FFD85B"/>
                        <w:vAlign w:val="center"/>
                      </w:tcPr>
                      <w:p w:rsidR="00CF633A" w:rsidRPr="00BC3FEC" w:rsidRDefault="00F60BEB" w:rsidP="00BC3FEC">
                        <w:pPr>
                          <w:bidi/>
                          <w:spacing w:line="192" w:lineRule="auto"/>
                          <w:ind w:firstLine="170"/>
                          <w:jc w:val="center"/>
                          <w:cnfStyle w:val="000000100000"/>
                          <w:rPr>
                            <w:rFonts w:cs="B Zar"/>
                            <w:color w:val="auto"/>
                            <w:sz w:val="24"/>
                            <w:szCs w:val="24"/>
                            <w:rtl/>
                            <w:lang w:bidi="fa-IR"/>
                          </w:rPr>
                        </w:pPr>
                        <w:r w:rsidRPr="00BC3FEC">
                          <w:rPr>
                            <w:rFonts w:cs="B Zar" w:hint="cs"/>
                            <w:color w:val="auto"/>
                            <w:sz w:val="24"/>
                            <w:szCs w:val="24"/>
                            <w:rtl/>
                          </w:rPr>
                          <w:t>در گزارش ارائه شده ارتباط میان فصل‌ها و عناوین ذیل فصل‌ها رعایت شده و یافته‌ها مبتنی بر شواهد و مستندات تجربی و علمی گزارش شده است .</w:t>
                        </w:r>
                      </w:p>
                    </w:tc>
                  </w:tr>
                </w:tbl>
                <w:p w:rsidR="00CF633A" w:rsidRDefault="00CF633A" w:rsidP="00CF633A">
                  <w:pPr>
                    <w:bidi/>
                    <w:rPr>
                      <w:rtl/>
                      <w:lang w:bidi="fa-IR"/>
                    </w:rPr>
                  </w:pPr>
                </w:p>
              </w:txbxContent>
            </v:textbox>
            <w10:wrap anchorx="page"/>
          </v:shape>
        </w:pict>
      </w:r>
      <w:r>
        <w:rPr>
          <w:rFonts w:cs="B Lotus"/>
          <w:noProof/>
          <w:color w:val="000000"/>
          <w:sz w:val="24"/>
          <w:szCs w:val="24"/>
          <w:rtl/>
        </w:rPr>
        <w:pict>
          <v:shape id="_x0000_s1090" type="#_x0000_t202" style="position:absolute;left:0;text-align:left;margin-left:367.95pt;margin-top:361.6pt;width:605.9pt;height:107.2pt;z-index:251877888" o:regroupid="8" fillcolor="yellow" stroked="f" strokecolor="#c0504d [3205]" strokeweight="5pt">
            <v:stroke linestyle="thickThin"/>
            <v:shadow color="#868686"/>
            <v:textbox style="mso-next-textbox:#_x0000_s1090">
              <w:txbxContent>
                <w:p w:rsidR="00A33A7A" w:rsidRPr="004F5EF0" w:rsidRDefault="00A33A7A" w:rsidP="00CA0B9E">
                  <w:pPr>
                    <w:pStyle w:val="Heading2"/>
                    <w:jc w:val="center"/>
                    <w:rPr>
                      <w:rFonts w:cs="B Zar"/>
                      <w:color w:val="FF0000"/>
                      <w:sz w:val="28"/>
                      <w:szCs w:val="28"/>
                      <w:rtl/>
                    </w:rPr>
                  </w:pPr>
                  <w:r w:rsidRPr="004F5EF0">
                    <w:rPr>
                      <w:rFonts w:cs="B Zar" w:hint="cs"/>
                      <w:color w:val="FF0000"/>
                      <w:sz w:val="28"/>
                      <w:szCs w:val="28"/>
                      <w:rtl/>
                    </w:rPr>
                    <w:t>اهداف / پیامدهای یادگیری:</w:t>
                  </w:r>
                </w:p>
                <w:p w:rsidR="00A33A7A" w:rsidRPr="004F5EF0" w:rsidRDefault="00A33A7A" w:rsidP="00FD0948">
                  <w:pPr>
                    <w:bidi/>
                    <w:spacing w:after="0" w:line="240" w:lineRule="auto"/>
                    <w:jc w:val="both"/>
                    <w:rPr>
                      <w:rFonts w:eastAsia="Calibri" w:cs="B Zar"/>
                      <w:b/>
                      <w:bCs/>
                      <w:sz w:val="28"/>
                      <w:szCs w:val="28"/>
                      <w:u w:val="single"/>
                      <w:rtl/>
                      <w:lang w:bidi="fa-IR"/>
                    </w:rPr>
                  </w:pPr>
                  <w:r w:rsidRPr="004F5EF0">
                    <w:rPr>
                      <w:rFonts w:eastAsia="Calibri" w:cs="B Zar" w:hint="cs"/>
                      <w:b/>
                      <w:bCs/>
                      <w:sz w:val="28"/>
                      <w:szCs w:val="28"/>
                      <w:u w:val="single"/>
                      <w:rtl/>
                      <w:lang w:bidi="fa-IR"/>
                    </w:rPr>
                    <w:t xml:space="preserve">در پایان این واحد یادگیری دانشجو قادر خواهد بود : </w:t>
                  </w:r>
                </w:p>
                <w:p w:rsidR="00A33A7A" w:rsidRPr="004F5EF0" w:rsidRDefault="00A33A7A" w:rsidP="007C30FF">
                  <w:pPr>
                    <w:pStyle w:val="ListParagraph"/>
                    <w:numPr>
                      <w:ilvl w:val="0"/>
                      <w:numId w:val="4"/>
                    </w:numPr>
                    <w:tabs>
                      <w:tab w:val="left" w:pos="291"/>
                    </w:tabs>
                    <w:spacing w:before="120" w:after="0" w:line="240" w:lineRule="auto"/>
                    <w:ind w:left="153" w:hanging="142"/>
                    <w:rPr>
                      <w:rFonts w:eastAsia="Calibri" w:cs="B Zar"/>
                      <w:sz w:val="28"/>
                      <w:szCs w:val="28"/>
                      <w:rtl/>
                    </w:rPr>
                  </w:pPr>
                  <w:r w:rsidRPr="004F5EF0">
                    <w:rPr>
                      <w:rFonts w:eastAsia="Calibri" w:cs="B Zar" w:hint="cs"/>
                      <w:sz w:val="28"/>
                      <w:szCs w:val="28"/>
                      <w:rtl/>
                    </w:rPr>
                    <w:t>با مشاهده تأملی مسئله‌های آموزشی، تربیتی در سطح کلاس‌درس و مدرسه شناسایی و با استفاده از شواهد و مستندات علمی آن را تبیین نماید.</w:t>
                  </w:r>
                </w:p>
                <w:p w:rsidR="00A33A7A" w:rsidRPr="004F5EF0" w:rsidRDefault="00CD6B77" w:rsidP="007C30FF">
                  <w:pPr>
                    <w:pStyle w:val="ListParagraph"/>
                    <w:numPr>
                      <w:ilvl w:val="0"/>
                      <w:numId w:val="4"/>
                    </w:numPr>
                    <w:tabs>
                      <w:tab w:val="left" w:pos="291"/>
                      <w:tab w:val="right" w:pos="674"/>
                    </w:tabs>
                    <w:spacing w:after="0" w:line="240" w:lineRule="auto"/>
                    <w:ind w:left="152" w:hanging="142"/>
                    <w:rPr>
                      <w:rFonts w:eastAsia="Calibri" w:cs="B Zar"/>
                    </w:rPr>
                  </w:pPr>
                  <w:r w:rsidRPr="004F5EF0">
                    <w:rPr>
                      <w:rFonts w:ascii="Calibri" w:eastAsia="Calibri" w:hAnsi="Calibri" w:cs="B Zar" w:hint="cs"/>
                      <w:sz w:val="28"/>
                      <w:szCs w:val="28"/>
                      <w:rtl/>
                    </w:rPr>
                    <w:t>مشاهدات تأملی و یافته</w:t>
                  </w:r>
                  <w:r w:rsidRPr="004F5EF0">
                    <w:rPr>
                      <w:rFonts w:ascii="Calibri" w:eastAsia="Calibri" w:hAnsi="Calibri" w:cs="B Zar"/>
                      <w:sz w:val="28"/>
                      <w:szCs w:val="28"/>
                      <w:rtl/>
                    </w:rPr>
                    <w:softHyphen/>
                  </w:r>
                  <w:r w:rsidRPr="004F5EF0">
                    <w:rPr>
                      <w:rFonts w:ascii="Calibri" w:eastAsia="Calibri" w:hAnsi="Calibri" w:cs="B Zar" w:hint="cs"/>
                      <w:sz w:val="28"/>
                      <w:szCs w:val="28"/>
                      <w:rtl/>
                    </w:rPr>
                    <w:t>های تجربی حاصل از واکاوی روایت‌ها را ثبت و گزارش نماید</w:t>
                  </w:r>
                  <w:r w:rsidRPr="004F5EF0">
                    <w:rPr>
                      <w:rFonts w:ascii="Calibri" w:eastAsia="Calibri" w:hAnsi="Calibri" w:cs="B Zar" w:hint="cs"/>
                      <w:rtl/>
                    </w:rPr>
                    <w:t>.</w:t>
                  </w:r>
                </w:p>
              </w:txbxContent>
            </v:textbox>
            <w10:wrap anchorx="page"/>
          </v:shape>
        </w:pict>
      </w:r>
      <w:r>
        <w:rPr>
          <w:rFonts w:cs="B Lotus"/>
          <w:noProof/>
          <w:color w:val="000000"/>
          <w:sz w:val="24"/>
          <w:szCs w:val="24"/>
          <w:rtl/>
        </w:rPr>
        <w:pict>
          <v:oval id="_x0000_s1089" style="position:absolute;left:0;text-align:left;margin-left:312.7pt;margin-top:241.45pt;width:727.8pt;height:300.4pt;z-index:251876864" o:regroupid="8" fillcolor="yellow" strokecolor="#c0504d [3205]" strokeweight="5pt">
            <v:stroke linestyle="thickThin"/>
            <v:shadow color="#868686"/>
            <w10:wrap anchorx="page"/>
          </v:oval>
        </w:pict>
      </w:r>
      <w:r>
        <w:rPr>
          <w:rFonts w:cs="B Lotus"/>
          <w:noProof/>
          <w:color w:val="000000"/>
          <w:sz w:val="24"/>
          <w:szCs w:val="2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7" type="#_x0000_t136" style="position:absolute;left:0;text-align:left;margin-left:519.3pt;margin-top:385.3pt;width:12pt;height:19.5pt;z-index:251750912" o:regroupid="2" fillcolor="red">
            <v:shadow color="#868686"/>
            <v:textpath style="font-family:&quot;B Zar&quot;;font-size:12pt;font-weight:bold;v-text-kern:t" trim="t" fitpath="t" string="16"/>
            <w10:wrap anchorx="page"/>
          </v:shape>
        </w:pict>
      </w:r>
      <w:r>
        <w:rPr>
          <w:rFonts w:cs="B Lotus"/>
          <w:noProof/>
          <w:color w:val="000000"/>
          <w:sz w:val="24"/>
          <w:szCs w:val="24"/>
          <w:rtl/>
        </w:rPr>
        <w:pict>
          <v:shape id="_x0000_s1156" type="#_x0000_t136" style="position:absolute;left:0;text-align:left;margin-left:414.5pt;margin-top:423.05pt;width:12pt;height:19.5pt;z-index:251749888" o:regroupid="2" fillcolor="red">
            <v:shadow color="#868686"/>
            <v:textpath style="font-family:&quot;B Zar&quot;;font-size:12pt;v-text-kern:t" trim="t" fitpath="t" string="15"/>
            <w10:wrap anchorx="page"/>
          </v:shape>
        </w:pict>
      </w:r>
      <w:r>
        <w:rPr>
          <w:rFonts w:cs="B Lotus"/>
          <w:noProof/>
          <w:color w:val="000000"/>
          <w:sz w:val="24"/>
          <w:szCs w:val="24"/>
          <w:rtl/>
        </w:rPr>
        <w:pict>
          <v:shape id="_x0000_s1143" type="#_x0000_t136" style="position:absolute;left:0;text-align:left;margin-left:876.2pt;margin-top:407.3pt;width:12pt;height:19.5pt;z-index:251739648" o:regroupid="2" fillcolor="red">
            <v:shadow color="#868686"/>
            <v:textpath style="font-family:&quot;B Zar&quot;;font-size:12pt;v-text-kern:t" trim="t" fitpath="t" string="04"/>
            <w10:wrap anchorx="page"/>
          </v:shape>
        </w:pict>
      </w:r>
      <w:r>
        <w:rPr>
          <w:rFonts w:cs="B Lotus"/>
          <w:noProof/>
          <w:color w:val="000000"/>
          <w:sz w:val="24"/>
          <w:szCs w:val="24"/>
          <w:rtl/>
        </w:rPr>
        <w:pict>
          <v:shape id="_x0000_s1142" type="#_x0000_t136" style="position:absolute;left:0;text-align:left;margin-left:772.3pt;margin-top:379.1pt;width:12pt;height:19.5pt;z-index:251738624" o:regroupid="2" fillcolor="red">
            <v:shadow color="#868686"/>
            <v:textpath style="font-family:&quot;B Zar&quot;;font-size:12pt;font-weight:bold;v-text-kern:t" trim="t" fitpath="t" string="03"/>
            <w10:wrap anchorx="page"/>
          </v:shape>
        </w:pict>
      </w:r>
      <w:r>
        <w:rPr>
          <w:rFonts w:cs="B Lotus"/>
          <w:noProof/>
          <w:color w:val="000000"/>
          <w:sz w:val="24"/>
          <w:szCs w:val="24"/>
          <w:rtl/>
        </w:rPr>
        <w:pict>
          <v:shape id="_x0000_s1141" type="#_x0000_t136" style="position:absolute;left:0;text-align:left;margin-left:747.15pt;margin-top:375.65pt;width:12pt;height:19.5pt;z-index:251737600" o:regroupid="2" fillcolor="red">
            <v:shadow color="#868686"/>
            <v:textpath style="font-family:&quot;B Zar&quot;;font-size:12pt;v-text-kern:t" trim="t" fitpath="t" string="02"/>
            <w10:wrap anchorx="page"/>
          </v:shape>
        </w:pict>
      </w:r>
      <w:r>
        <w:rPr>
          <w:rFonts w:cs="B Lotus"/>
          <w:noProof/>
          <w:color w:val="000000"/>
          <w:sz w:val="24"/>
          <w:szCs w:val="24"/>
          <w:rtl/>
        </w:rPr>
        <w:pict>
          <v:shape id="_x0000_s1140" type="#_x0000_t136" style="position:absolute;left:0;text-align:left;margin-left:639.9pt;margin-top:369.4pt;width:12pt;height:19.5pt;z-index:251736576" o:regroupid="2" fillcolor="red">
            <v:shadow color="#868686"/>
            <v:textpath style="font-family:&quot;B Zar&quot;;font-size:12pt;font-weight:bold;v-text-kern:t" trim="t" fitpath="t" string="01"/>
            <w10:wrap anchorx="page"/>
          </v:shape>
        </w:pict>
      </w:r>
      <w:r w:rsidR="00371C47" w:rsidRPr="00371C47">
        <w:rPr>
          <w:rFonts w:cs="B Lotus"/>
          <w:noProof/>
          <w:color w:val="000000"/>
          <w:sz w:val="24"/>
          <w:szCs w:val="24"/>
          <w:rtl/>
        </w:rPr>
        <w:drawing>
          <wp:inline distT="0" distB="0" distL="0" distR="0">
            <wp:extent cx="17912862" cy="14442831"/>
            <wp:effectExtent l="0" t="0" r="0" b="0"/>
            <wp:docPr id="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D0948" w:rsidRDefault="00545222" w:rsidP="000F5604">
      <w:pPr>
        <w:pStyle w:val="ListParagraph"/>
        <w:tabs>
          <w:tab w:val="right" w:pos="674"/>
        </w:tabs>
        <w:spacing w:after="0" w:line="240" w:lineRule="auto"/>
        <w:ind w:left="0" w:firstLine="7087"/>
        <w:rPr>
          <w:rFonts w:cs="B Lotus"/>
          <w:color w:val="000000"/>
          <w:sz w:val="24"/>
          <w:szCs w:val="24"/>
          <w:rtl/>
        </w:rPr>
      </w:pPr>
      <w:r>
        <w:rPr>
          <w:rFonts w:cs="B Lotus"/>
          <w:noProof/>
          <w:color w:val="000000"/>
          <w:sz w:val="24"/>
          <w:szCs w:val="24"/>
          <w:rtl/>
        </w:rPr>
        <w:pict>
          <v:shape id="_x0000_s1233" type="#_x0000_t202" style="position:absolute;left:0;text-align:left;margin-left:101.2pt;margin-top:18.85pt;width:212.9pt;height:105.55pt;z-index:251912704" o:regroupid="8">
            <v:textbox style="mso-next-textbox:#_x0000_s1233">
              <w:txbxContent>
                <w:p w:rsidR="007D5C20" w:rsidRDefault="007D5C20" w:rsidP="007D5C20">
                  <w:pPr>
                    <w:pStyle w:val="Heading3"/>
                    <w:ind w:hanging="23"/>
                    <w:jc w:val="center"/>
                    <w:rPr>
                      <w:color w:val="FF0000"/>
                      <w:sz w:val="20"/>
                      <w:szCs w:val="20"/>
                      <w:rtl/>
                      <w:lang w:bidi="fa-IR"/>
                    </w:rPr>
                  </w:pPr>
                  <w:bookmarkStart w:id="5" w:name="_Toc426049720"/>
                  <w:r w:rsidRPr="007D5C20">
                    <w:rPr>
                      <w:rFonts w:hint="cs"/>
                      <w:color w:val="FF0000"/>
                      <w:sz w:val="20"/>
                      <w:szCs w:val="20"/>
                      <w:rtl/>
                      <w:lang w:bidi="fa-IR"/>
                    </w:rPr>
                    <w:t>امتیاز درس کارورزی بر مبنای 100</w:t>
                  </w:r>
                </w:p>
                <w:p w:rsidR="007D5C20" w:rsidRPr="007D5C20" w:rsidRDefault="007D5C20" w:rsidP="00D1147C">
                  <w:pPr>
                    <w:pStyle w:val="Heading3"/>
                    <w:ind w:hanging="23"/>
                    <w:jc w:val="center"/>
                    <w:rPr>
                      <w:color w:val="FF0000"/>
                      <w:sz w:val="20"/>
                      <w:szCs w:val="20"/>
                      <w:rtl/>
                      <w:lang w:bidi="fa-IR"/>
                    </w:rPr>
                  </w:pPr>
                  <w:r w:rsidRPr="007D5C20">
                    <w:rPr>
                      <w:rFonts w:hint="cs"/>
                      <w:color w:val="FF0000"/>
                      <w:sz w:val="20"/>
                      <w:szCs w:val="20"/>
                      <w:rtl/>
                      <w:lang w:bidi="fa-IR"/>
                    </w:rPr>
                    <w:t>و به شرح زیر محاسبه می</w:t>
                  </w:r>
                  <w:r w:rsidR="00D1147C">
                    <w:rPr>
                      <w:rFonts w:cs="B Lotus" w:hint="cs"/>
                      <w:color w:val="FF0000"/>
                      <w:sz w:val="20"/>
                      <w:szCs w:val="20"/>
                      <w:rtl/>
                      <w:lang w:bidi="fa-IR"/>
                    </w:rPr>
                    <w:t>‌</w:t>
                  </w:r>
                  <w:r w:rsidRPr="007D5C20">
                    <w:rPr>
                      <w:rFonts w:hint="cs"/>
                      <w:color w:val="FF0000"/>
                      <w:sz w:val="20"/>
                      <w:szCs w:val="20"/>
                      <w:rtl/>
                      <w:lang w:bidi="fa-IR"/>
                    </w:rPr>
                    <w:t>شود:</w:t>
                  </w:r>
                  <w:bookmarkEnd w:id="5"/>
                </w:p>
                <w:p w:rsidR="007D5C20" w:rsidRPr="007D5C20" w:rsidRDefault="007D5C20" w:rsidP="007D5C20">
                  <w:pPr>
                    <w:bidi/>
                    <w:spacing w:after="0" w:line="240" w:lineRule="auto"/>
                    <w:jc w:val="both"/>
                    <w:rPr>
                      <w:rFonts w:cs="B Zar"/>
                      <w:sz w:val="20"/>
                      <w:szCs w:val="20"/>
                      <w:rtl/>
                      <w:lang w:bidi="fa-IR"/>
                    </w:rPr>
                  </w:pPr>
                  <w:r w:rsidRPr="007D5C20">
                    <w:rPr>
                      <w:rFonts w:cs="B Zar" w:hint="cs"/>
                      <w:sz w:val="20"/>
                      <w:szCs w:val="20"/>
                      <w:rtl/>
                      <w:lang w:bidi="fa-IR"/>
                    </w:rPr>
                    <w:t xml:space="preserve">ـ شرکت فعال در جلسات کلاسی، سمینارها و مدرسه:  20 امتیاز </w:t>
                  </w:r>
                </w:p>
                <w:p w:rsidR="007D5C20" w:rsidRPr="007D5C20" w:rsidRDefault="007D5C20" w:rsidP="007D5C20">
                  <w:pPr>
                    <w:bidi/>
                    <w:spacing w:after="0" w:line="240" w:lineRule="auto"/>
                    <w:jc w:val="both"/>
                    <w:rPr>
                      <w:rFonts w:cs="B Zar"/>
                      <w:sz w:val="20"/>
                      <w:szCs w:val="20"/>
                      <w:rtl/>
                      <w:lang w:bidi="fa-IR"/>
                    </w:rPr>
                  </w:pPr>
                  <w:r w:rsidRPr="007D5C20">
                    <w:rPr>
                      <w:rFonts w:cs="B Zar" w:hint="cs"/>
                      <w:sz w:val="20"/>
                      <w:szCs w:val="20"/>
                      <w:rtl/>
                      <w:lang w:bidi="fa-IR"/>
                    </w:rPr>
                    <w:t>ـ گزارش‌های عملکردی مرحله</w:t>
                  </w:r>
                  <w:r>
                    <w:rPr>
                      <w:rFonts w:cs="B Lotus" w:hint="cs"/>
                      <w:sz w:val="20"/>
                      <w:szCs w:val="20"/>
                      <w:rtl/>
                      <w:lang w:bidi="fa-IR"/>
                    </w:rPr>
                    <w:t>‌</w:t>
                  </w:r>
                  <w:r w:rsidRPr="007D5C20">
                    <w:rPr>
                      <w:rFonts w:cs="B Zar" w:hint="cs"/>
                      <w:sz w:val="20"/>
                      <w:szCs w:val="20"/>
                      <w:rtl/>
                      <w:lang w:bidi="fa-IR"/>
                    </w:rPr>
                    <w:t xml:space="preserve">ای:   40 امیتاز </w:t>
                  </w:r>
                </w:p>
                <w:p w:rsidR="007D5C20" w:rsidRPr="007D5C20" w:rsidRDefault="007D5C20" w:rsidP="007D5C20">
                  <w:pPr>
                    <w:bidi/>
                    <w:spacing w:after="0" w:line="240" w:lineRule="auto"/>
                    <w:jc w:val="both"/>
                    <w:rPr>
                      <w:rFonts w:cs="B Zar"/>
                      <w:sz w:val="20"/>
                      <w:szCs w:val="20"/>
                      <w:rtl/>
                      <w:lang w:bidi="fa-IR"/>
                    </w:rPr>
                  </w:pPr>
                  <w:r w:rsidRPr="007D5C20">
                    <w:rPr>
                      <w:rFonts w:cs="B Zar" w:hint="cs"/>
                      <w:sz w:val="20"/>
                      <w:szCs w:val="20"/>
                      <w:rtl/>
                      <w:lang w:bidi="fa-IR"/>
                    </w:rPr>
                    <w:t xml:space="preserve">ـ تدوین و ارائه گزارش پایانی:  40 امتیاز </w:t>
                  </w:r>
                </w:p>
                <w:p w:rsidR="00937C0F" w:rsidRPr="007D5C20" w:rsidRDefault="00937C0F" w:rsidP="007D5C20">
                  <w:pPr>
                    <w:rPr>
                      <w:rFonts w:cs="B Zar"/>
                      <w:sz w:val="20"/>
                      <w:szCs w:val="20"/>
                    </w:rPr>
                  </w:pPr>
                </w:p>
              </w:txbxContent>
            </v:textbox>
            <w10:wrap anchorx="page"/>
          </v:shape>
        </w:pict>
      </w:r>
      <w:r>
        <w:rPr>
          <w:rFonts w:cs="B Lotus"/>
          <w:noProof/>
          <w:color w:val="000000"/>
          <w:sz w:val="24"/>
          <w:szCs w:val="24"/>
          <w:rtl/>
        </w:rPr>
        <w:pict>
          <v:shape id="_x0000_s1232" type="#_x0000_t202" style="position:absolute;left:0;text-align:left;margin-left:324.95pt;margin-top:18.85pt;width:212.9pt;height:105.55pt;z-index:251911680" o:regroupid="8">
            <v:textbox style="mso-next-textbox:#_x0000_s1232">
              <w:txbxContent>
                <w:p w:rsidR="00937C0F" w:rsidRPr="00937C0F" w:rsidRDefault="00937C0F" w:rsidP="00937C0F">
                  <w:pPr>
                    <w:bidi/>
                    <w:spacing w:after="0" w:line="240" w:lineRule="auto"/>
                    <w:jc w:val="center"/>
                    <w:rPr>
                      <w:rFonts w:cs="B Zar"/>
                      <w:color w:val="FF0000"/>
                      <w:sz w:val="20"/>
                      <w:szCs w:val="20"/>
                      <w:rtl/>
                      <w:lang w:bidi="fa-IR"/>
                    </w:rPr>
                  </w:pPr>
                  <w:bookmarkStart w:id="6" w:name="_Toc426049719"/>
                  <w:r w:rsidRPr="00937C0F">
                    <w:rPr>
                      <w:rStyle w:val="Heading3Char"/>
                      <w:rFonts w:hint="cs"/>
                      <w:color w:val="FF0000"/>
                      <w:sz w:val="20"/>
                      <w:szCs w:val="20"/>
                      <w:rtl/>
                    </w:rPr>
                    <w:t>ارزشیابی عوامل مدرسه (مدیر و معلم راهنما):</w:t>
                  </w:r>
                  <w:bookmarkEnd w:id="6"/>
                </w:p>
                <w:p w:rsidR="00937C0F" w:rsidRPr="00937C0F" w:rsidRDefault="00937C0F" w:rsidP="00937C0F">
                  <w:pPr>
                    <w:bidi/>
                    <w:spacing w:after="0" w:line="240" w:lineRule="auto"/>
                    <w:jc w:val="both"/>
                    <w:rPr>
                      <w:rFonts w:cs="B Zar"/>
                      <w:sz w:val="20"/>
                      <w:szCs w:val="20"/>
                      <w:rtl/>
                      <w:lang w:bidi="fa-IR"/>
                    </w:rPr>
                  </w:pPr>
                  <w:r>
                    <w:rPr>
                      <w:rFonts w:cs="B Zar" w:hint="cs"/>
                      <w:sz w:val="20"/>
                      <w:szCs w:val="20"/>
                      <w:rtl/>
                      <w:lang w:bidi="fa-IR"/>
                    </w:rPr>
                    <w:t xml:space="preserve">      </w:t>
                  </w:r>
                  <w:r w:rsidRPr="00937C0F">
                    <w:rPr>
                      <w:rFonts w:cs="B Zar" w:hint="cs"/>
                      <w:sz w:val="20"/>
                      <w:szCs w:val="20"/>
                      <w:rtl/>
                      <w:lang w:bidi="fa-IR"/>
                    </w:rPr>
                    <w:t xml:space="preserve">بخشی از ارزیابی دانشجو در پایان ترم مربوط به گزارش عملکردی است که از سوی معلم راهنما و مدیر مدرسه ارائه می‌گردد. </w:t>
                  </w:r>
                </w:p>
                <w:p w:rsidR="003831FE" w:rsidRPr="00937C0F" w:rsidRDefault="003831FE" w:rsidP="00937C0F">
                  <w:pPr>
                    <w:rPr>
                      <w:rFonts w:cs="B Zar"/>
                      <w:sz w:val="20"/>
                      <w:szCs w:val="20"/>
                    </w:rPr>
                  </w:pPr>
                </w:p>
              </w:txbxContent>
            </v:textbox>
            <w10:wrap anchorx="page"/>
          </v:shape>
        </w:pict>
      </w:r>
      <w:r>
        <w:rPr>
          <w:rFonts w:cs="B Lotus"/>
          <w:noProof/>
          <w:color w:val="000000"/>
          <w:sz w:val="24"/>
          <w:szCs w:val="24"/>
          <w:rtl/>
        </w:rPr>
        <w:pict>
          <v:shape id="_x0000_s1231" type="#_x0000_t202" style="position:absolute;left:0;text-align:left;margin-left:549.75pt;margin-top:18.85pt;width:212.9pt;height:105.55pt;z-index:251910656" o:regroupid="8">
            <v:textbox style="mso-next-textbox:#_x0000_s1231">
              <w:txbxContent>
                <w:p w:rsidR="00937C0F" w:rsidRPr="00937C0F" w:rsidRDefault="00937C0F" w:rsidP="00D1147C">
                  <w:pPr>
                    <w:bidi/>
                    <w:spacing w:after="0" w:line="240" w:lineRule="auto"/>
                    <w:jc w:val="center"/>
                    <w:rPr>
                      <w:rFonts w:cs="B Zar"/>
                      <w:color w:val="FF0000"/>
                      <w:sz w:val="20"/>
                      <w:szCs w:val="20"/>
                      <w:rtl/>
                      <w:lang w:bidi="fa-IR"/>
                    </w:rPr>
                  </w:pPr>
                  <w:bookmarkStart w:id="7" w:name="_Toc426049718"/>
                  <w:r w:rsidRPr="00937C0F">
                    <w:rPr>
                      <w:rStyle w:val="Heading3Char"/>
                      <w:rFonts w:hint="cs"/>
                      <w:color w:val="FF0000"/>
                      <w:sz w:val="20"/>
                      <w:szCs w:val="20"/>
                      <w:rtl/>
                    </w:rPr>
                    <w:t>ارزیابی پوشه</w:t>
                  </w:r>
                  <w:r w:rsidR="00D1147C">
                    <w:rPr>
                      <w:rStyle w:val="Heading3Char"/>
                      <w:rFonts w:cs="B Lotus" w:hint="cs"/>
                      <w:color w:val="FF0000"/>
                      <w:sz w:val="20"/>
                      <w:szCs w:val="20"/>
                      <w:rtl/>
                    </w:rPr>
                    <w:t>‌</w:t>
                  </w:r>
                  <w:r w:rsidRPr="00937C0F">
                    <w:rPr>
                      <w:rStyle w:val="Heading3Char"/>
                      <w:rFonts w:hint="cs"/>
                      <w:color w:val="FF0000"/>
                      <w:sz w:val="20"/>
                      <w:szCs w:val="20"/>
                      <w:rtl/>
                    </w:rPr>
                    <w:t>کار:</w:t>
                  </w:r>
                  <w:bookmarkEnd w:id="7"/>
                </w:p>
                <w:p w:rsidR="00937C0F" w:rsidRPr="00937C0F" w:rsidRDefault="00937C0F" w:rsidP="00937C0F">
                  <w:pPr>
                    <w:bidi/>
                    <w:spacing w:after="0" w:line="240" w:lineRule="auto"/>
                    <w:jc w:val="both"/>
                    <w:rPr>
                      <w:rFonts w:cs="B Zar"/>
                      <w:sz w:val="20"/>
                      <w:szCs w:val="20"/>
                      <w:rtl/>
                      <w:lang w:bidi="fa-IR"/>
                    </w:rPr>
                  </w:pPr>
                  <w:r>
                    <w:rPr>
                      <w:rFonts w:cs="B Zar" w:hint="cs"/>
                      <w:sz w:val="20"/>
                      <w:szCs w:val="20"/>
                      <w:rtl/>
                      <w:lang w:bidi="fa-IR"/>
                    </w:rPr>
                    <w:t xml:space="preserve">     </w:t>
                  </w:r>
                  <w:r w:rsidRPr="00937C0F">
                    <w:rPr>
                      <w:rFonts w:cs="B Zar" w:hint="cs"/>
                      <w:sz w:val="20"/>
                      <w:szCs w:val="20"/>
                      <w:rtl/>
                      <w:lang w:bidi="fa-IR"/>
                    </w:rPr>
                    <w:t xml:space="preserve">کلیه گزارش‌ها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 </w:t>
                  </w:r>
                </w:p>
                <w:p w:rsidR="003831FE" w:rsidRPr="00937C0F" w:rsidRDefault="003831FE" w:rsidP="00937C0F">
                  <w:pPr>
                    <w:rPr>
                      <w:rFonts w:cs="B Zar"/>
                      <w:sz w:val="20"/>
                      <w:szCs w:val="20"/>
                    </w:rPr>
                  </w:pPr>
                </w:p>
              </w:txbxContent>
            </v:textbox>
            <w10:wrap anchorx="page"/>
          </v:shape>
        </w:pict>
      </w:r>
      <w:r>
        <w:rPr>
          <w:rFonts w:cs="B Lotus"/>
          <w:noProof/>
          <w:color w:val="000000"/>
          <w:sz w:val="24"/>
          <w:szCs w:val="24"/>
          <w:rtl/>
        </w:rPr>
        <w:pict>
          <v:shape id="_x0000_s1230" type="#_x0000_t202" style="position:absolute;left:0;text-align:left;margin-left:773.9pt;margin-top:18.85pt;width:212.9pt;height:105.55pt;z-index:251909632" o:regroupid="8">
            <v:textbox style="mso-next-textbox:#_x0000_s1230">
              <w:txbxContent>
                <w:p w:rsidR="003831FE" w:rsidRPr="003831FE" w:rsidRDefault="003831FE" w:rsidP="003831FE">
                  <w:pPr>
                    <w:bidi/>
                    <w:spacing w:after="0" w:line="240" w:lineRule="auto"/>
                    <w:jc w:val="center"/>
                    <w:rPr>
                      <w:rFonts w:cs="B Zar"/>
                      <w:color w:val="FF0000"/>
                      <w:sz w:val="20"/>
                      <w:szCs w:val="20"/>
                      <w:rtl/>
                      <w:lang w:bidi="fa-IR"/>
                    </w:rPr>
                  </w:pPr>
                  <w:bookmarkStart w:id="8" w:name="_Toc426049717"/>
                  <w:r w:rsidRPr="003831FE">
                    <w:rPr>
                      <w:rStyle w:val="Heading3Char"/>
                      <w:rFonts w:hint="cs"/>
                      <w:color w:val="FF0000"/>
                      <w:sz w:val="20"/>
                      <w:szCs w:val="20"/>
                      <w:rtl/>
                    </w:rPr>
                    <w:t>ارزشیابی فرآیند:</w:t>
                  </w:r>
                  <w:bookmarkEnd w:id="8"/>
                </w:p>
                <w:p w:rsidR="003831FE" w:rsidRPr="003831FE" w:rsidRDefault="00937C0F" w:rsidP="003831FE">
                  <w:pPr>
                    <w:bidi/>
                    <w:spacing w:after="0" w:line="240" w:lineRule="auto"/>
                    <w:jc w:val="both"/>
                    <w:rPr>
                      <w:rFonts w:cs="B Zar"/>
                      <w:sz w:val="20"/>
                      <w:szCs w:val="20"/>
                      <w:rtl/>
                      <w:lang w:bidi="fa-IR"/>
                    </w:rPr>
                  </w:pPr>
                  <w:r>
                    <w:rPr>
                      <w:rFonts w:cs="B Zar" w:hint="cs"/>
                      <w:sz w:val="20"/>
                      <w:szCs w:val="20"/>
                      <w:rtl/>
                      <w:lang w:bidi="fa-IR"/>
                    </w:rPr>
                    <w:t xml:space="preserve">     </w:t>
                  </w:r>
                  <w:r w:rsidR="003831FE" w:rsidRPr="003831FE">
                    <w:rPr>
                      <w:rFonts w:cs="B Zar" w:hint="cs"/>
                      <w:sz w:val="20"/>
                      <w:szCs w:val="20"/>
                      <w:rtl/>
                      <w:lang w:bidi="fa-IR"/>
                    </w:rPr>
                    <w:t xml:space="preserve">ارزشیابی فرآیند بر اساس بازخوردهای داده شده به گزارش‌های ارائه شده در طول ترم و سمینارهای سطح مدرسه و واحد آموزشی صورت می‌گیرد. میزان مشارکت در بحث‌ها، ارائه یافته‌های جدید، پاسخ به بازخوردهای داده شده و... </w:t>
                  </w:r>
                </w:p>
                <w:p w:rsidR="003831FE" w:rsidRPr="003831FE" w:rsidRDefault="003831FE" w:rsidP="003831FE">
                  <w:pPr>
                    <w:rPr>
                      <w:rFonts w:cs="B Zar"/>
                      <w:sz w:val="20"/>
                      <w:szCs w:val="20"/>
                    </w:rPr>
                  </w:pPr>
                </w:p>
              </w:txbxContent>
            </v:textbox>
            <w10:wrap anchorx="page"/>
          </v:shape>
        </w:pict>
      </w:r>
      <w:r>
        <w:rPr>
          <w:rFonts w:cs="B Lotus"/>
          <w:noProof/>
          <w:color w:val="000000"/>
          <w:sz w:val="24"/>
          <w:szCs w:val="24"/>
          <w:rtl/>
        </w:rPr>
        <w:pict>
          <v:shape id="_x0000_s1229" type="#_x0000_t202" style="position:absolute;left:0;text-align:left;margin-left:998.25pt;margin-top:18.85pt;width:212.9pt;height:105.55pt;z-index:251908608" o:regroupid="8">
            <v:textbox style="mso-next-textbox:#_x0000_s1229">
              <w:txbxContent>
                <w:p w:rsidR="003831FE" w:rsidRPr="003831FE" w:rsidRDefault="003831FE" w:rsidP="003831FE">
                  <w:pPr>
                    <w:bidi/>
                    <w:spacing w:after="0" w:line="240" w:lineRule="auto"/>
                    <w:jc w:val="center"/>
                    <w:rPr>
                      <w:rFonts w:cs="B Zar"/>
                      <w:color w:val="FF0000"/>
                      <w:sz w:val="20"/>
                      <w:szCs w:val="20"/>
                      <w:rtl/>
                      <w:lang w:bidi="fa-IR"/>
                    </w:rPr>
                  </w:pPr>
                  <w:bookmarkStart w:id="9" w:name="_Toc426049716"/>
                  <w:r w:rsidRPr="003831FE">
                    <w:rPr>
                      <w:rStyle w:val="Heading3Char"/>
                      <w:rFonts w:hint="cs"/>
                      <w:color w:val="FF0000"/>
                      <w:sz w:val="20"/>
                      <w:szCs w:val="20"/>
                      <w:rtl/>
                    </w:rPr>
                    <w:t>ارزشیابی پایانی:</w:t>
                  </w:r>
                  <w:bookmarkEnd w:id="9"/>
                </w:p>
                <w:p w:rsidR="003831FE" w:rsidRPr="003831FE" w:rsidRDefault="00937C0F" w:rsidP="003831FE">
                  <w:pPr>
                    <w:bidi/>
                    <w:spacing w:after="0" w:line="240" w:lineRule="auto"/>
                    <w:jc w:val="both"/>
                    <w:rPr>
                      <w:rFonts w:cs="B Zar"/>
                      <w:sz w:val="20"/>
                      <w:szCs w:val="20"/>
                      <w:rtl/>
                      <w:lang w:bidi="fa-IR"/>
                    </w:rPr>
                  </w:pPr>
                  <w:r>
                    <w:rPr>
                      <w:rFonts w:cs="B Zar" w:hint="cs"/>
                      <w:sz w:val="20"/>
                      <w:szCs w:val="20"/>
                      <w:rtl/>
                      <w:lang w:bidi="fa-IR"/>
                    </w:rPr>
                    <w:t xml:space="preserve">     </w:t>
                  </w:r>
                  <w:r w:rsidR="003831FE" w:rsidRPr="003831FE">
                    <w:rPr>
                      <w:rFonts w:cs="B Zar" w:hint="cs"/>
                      <w:sz w:val="20"/>
                      <w:szCs w:val="20"/>
                      <w:rtl/>
                      <w:lang w:bidi="fa-IR"/>
                    </w:rPr>
                    <w:t>ارزشیابی پایانی در درس کارورزی یک در قالب سمینار پایانی صورت می‌گیرد که در آن دانشجویان باید یافته‌های خود از مطالعه موقعیت‌های تربیتی و آموزشی را ارائه و با استناد به یافته‌های علمی پژوهشی (مطالعه شده در دروس نظری) از آن دفاع نمایند. این جلسه با حضور معلم راهنما تشکیل می</w:t>
                  </w:r>
                  <w:r w:rsidR="003831FE" w:rsidRPr="003831FE">
                    <w:rPr>
                      <w:rFonts w:cs="B Zar" w:hint="cs"/>
                      <w:sz w:val="20"/>
                      <w:szCs w:val="20"/>
                      <w:rtl/>
                      <w:lang w:bidi="fa-IR"/>
                    </w:rPr>
                    <w:softHyphen/>
                    <w:t>شود.</w:t>
                  </w:r>
                </w:p>
                <w:p w:rsidR="003831FE" w:rsidRPr="003831FE" w:rsidRDefault="003831FE">
                  <w:pPr>
                    <w:rPr>
                      <w:rFonts w:cs="B Zar"/>
                      <w:sz w:val="20"/>
                      <w:szCs w:val="20"/>
                    </w:rPr>
                  </w:pPr>
                </w:p>
              </w:txbxContent>
            </v:textbox>
            <w10:wrap anchorx="page"/>
          </v:shape>
        </w:pict>
      </w: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2D41E1" w:rsidRPr="0098672B" w:rsidRDefault="00545222" w:rsidP="009C224F">
      <w:pPr>
        <w:pStyle w:val="ListParagraph"/>
        <w:shd w:val="clear" w:color="auto" w:fill="F2F2F2" w:themeFill="background1" w:themeFillShade="F2"/>
        <w:tabs>
          <w:tab w:val="right" w:pos="674"/>
        </w:tabs>
        <w:spacing w:after="0" w:line="240" w:lineRule="auto"/>
        <w:ind w:left="0" w:firstLine="7087"/>
        <w:rPr>
          <w:rFonts w:cs="B Lotus"/>
          <w:color w:val="000000"/>
          <w:sz w:val="24"/>
          <w:szCs w:val="24"/>
          <w:rtl/>
        </w:rPr>
      </w:pPr>
      <w:r>
        <w:rPr>
          <w:rFonts w:cs="B Lotus"/>
          <w:noProof/>
          <w:color w:val="000000"/>
          <w:sz w:val="24"/>
          <w:szCs w:val="24"/>
          <w:rtl/>
        </w:rPr>
        <w:pict>
          <v:shape id="_x0000_s1201" type="#_x0000_t202" style="position:absolute;left:0;text-align:left;margin-left:493.2pt;margin-top:11.55pt;width:313.85pt;height:35.3pt;z-index:251874816" o:regroupid="7" stroked="f">
            <v:textbox style="mso-next-textbox:#_x0000_s1201">
              <w:txbxContent>
                <w:p w:rsidR="002D41E1" w:rsidRPr="0098672B" w:rsidRDefault="002D41E1" w:rsidP="00D1147C">
                  <w:pPr>
                    <w:bidi/>
                    <w:spacing w:after="0" w:line="192" w:lineRule="auto"/>
                    <w:jc w:val="center"/>
                    <w:rPr>
                      <w:rFonts w:cs="B Lotus"/>
                      <w:color w:val="000000"/>
                      <w:sz w:val="20"/>
                      <w:szCs w:val="20"/>
                      <w:rtl/>
                      <w:lang w:bidi="fa-IR"/>
                    </w:rPr>
                  </w:pPr>
                  <w:r w:rsidRPr="0098672B">
                    <w:rPr>
                      <w:rFonts w:cs="B Lotus" w:hint="cs"/>
                      <w:b/>
                      <w:bCs/>
                      <w:color w:val="FF0000"/>
                      <w:sz w:val="20"/>
                      <w:szCs w:val="20"/>
                      <w:rtl/>
                    </w:rPr>
                    <w:t>منبع:</w:t>
                  </w:r>
                  <w:r w:rsidRPr="0098672B">
                    <w:rPr>
                      <w:rFonts w:cs="B Lotus" w:hint="cs"/>
                      <w:color w:val="000000"/>
                      <w:sz w:val="20"/>
                      <w:szCs w:val="20"/>
                      <w:rtl/>
                    </w:rPr>
                    <w:t xml:space="preserve"> </w:t>
                  </w:r>
                  <w:r w:rsidR="00D1147C" w:rsidRPr="0098672B">
                    <w:rPr>
                      <w:rFonts w:cs="B Lotus" w:hint="cs"/>
                      <w:color w:val="000000"/>
                      <w:sz w:val="20"/>
                      <w:szCs w:val="20"/>
                      <w:rtl/>
                    </w:rPr>
                    <w:t xml:space="preserve">دانشگاه فرهنگيان، </w:t>
                  </w:r>
                  <w:r w:rsidRPr="0098672B">
                    <w:rPr>
                      <w:rFonts w:cs="B Lotus" w:hint="cs"/>
                      <w:color w:val="000000"/>
                      <w:sz w:val="20"/>
                      <w:szCs w:val="20"/>
                      <w:rtl/>
                    </w:rPr>
                    <w:t>برنامه مصوب كارورزي1- سال</w:t>
                  </w:r>
                  <w:r w:rsidRPr="0098672B">
                    <w:rPr>
                      <w:rFonts w:cs="B Lotus" w:hint="eastAsia"/>
                      <w:color w:val="000000"/>
                      <w:sz w:val="20"/>
                      <w:szCs w:val="20"/>
                      <w:rtl/>
                    </w:rPr>
                    <w:t>‌</w:t>
                  </w:r>
                  <w:r w:rsidRPr="0098672B">
                    <w:rPr>
                      <w:rFonts w:cs="B Lotus" w:hint="cs"/>
                      <w:color w:val="000000"/>
                      <w:sz w:val="20"/>
                      <w:szCs w:val="20"/>
                      <w:rtl/>
                    </w:rPr>
                    <w:t>تحصيلي 94-1393</w:t>
                  </w:r>
                  <w:r w:rsidR="004F5EF0">
                    <w:rPr>
                      <w:rFonts w:cs="B Lotus" w:hint="cs"/>
                      <w:color w:val="000000"/>
                      <w:sz w:val="20"/>
                      <w:szCs w:val="20"/>
                      <w:rtl/>
                    </w:rPr>
                    <w:t xml:space="preserve"> </w:t>
                  </w:r>
                </w:p>
                <w:p w:rsidR="002D41E1" w:rsidRPr="0098672B" w:rsidRDefault="002D41E1" w:rsidP="002D41E1">
                  <w:pPr>
                    <w:bidi/>
                    <w:spacing w:after="0" w:line="192" w:lineRule="auto"/>
                    <w:jc w:val="center"/>
                    <w:rPr>
                      <w:rFonts w:cs="B Lotus"/>
                      <w:sz w:val="20"/>
                      <w:szCs w:val="20"/>
                      <w:rtl/>
                      <w:lang w:bidi="fa-IR"/>
                    </w:rPr>
                  </w:pPr>
                  <w:r w:rsidRPr="0098672B">
                    <w:rPr>
                      <w:rFonts w:cs="B Lotus" w:hint="cs"/>
                      <w:color w:val="FF0000"/>
                      <w:sz w:val="20"/>
                      <w:szCs w:val="20"/>
                      <w:rtl/>
                      <w:lang w:bidi="fa-IR"/>
                    </w:rPr>
                    <w:t>نگارنده:</w:t>
                  </w:r>
                  <w:r w:rsidRPr="0098672B">
                    <w:rPr>
                      <w:rFonts w:cs="B Lotus" w:hint="cs"/>
                      <w:color w:val="000000"/>
                      <w:sz w:val="20"/>
                      <w:szCs w:val="20"/>
                      <w:rtl/>
                      <w:lang w:bidi="fa-IR"/>
                    </w:rPr>
                    <w:t xml:space="preserve"> غلامحسين</w:t>
                  </w:r>
                  <w:r w:rsidRPr="0098672B">
                    <w:rPr>
                      <w:rFonts w:cs="B Lotus" w:hint="eastAsia"/>
                      <w:color w:val="000000"/>
                      <w:sz w:val="20"/>
                      <w:szCs w:val="20"/>
                      <w:rtl/>
                      <w:lang w:bidi="fa-IR"/>
                    </w:rPr>
                    <w:t>‌</w:t>
                  </w:r>
                  <w:r w:rsidRPr="0098672B">
                    <w:rPr>
                      <w:rFonts w:cs="B Lotus" w:hint="cs"/>
                      <w:color w:val="000000"/>
                      <w:sz w:val="20"/>
                      <w:szCs w:val="20"/>
                      <w:rtl/>
                      <w:lang w:bidi="fa-IR"/>
                    </w:rPr>
                    <w:t>حسين</w:t>
                  </w:r>
                  <w:r w:rsidRPr="0098672B">
                    <w:rPr>
                      <w:rFonts w:cs="B Lotus" w:hint="eastAsia"/>
                      <w:color w:val="000000"/>
                      <w:sz w:val="20"/>
                      <w:szCs w:val="20"/>
                      <w:rtl/>
                      <w:lang w:bidi="fa-IR"/>
                    </w:rPr>
                    <w:t>‌</w:t>
                  </w:r>
                  <w:r w:rsidRPr="0098672B">
                    <w:rPr>
                      <w:rFonts w:cs="B Lotus" w:hint="cs"/>
                      <w:color w:val="000000"/>
                      <w:sz w:val="20"/>
                      <w:szCs w:val="20"/>
                      <w:rtl/>
                      <w:lang w:bidi="fa-IR"/>
                    </w:rPr>
                    <w:t>زاده يوسفي</w:t>
                  </w:r>
                  <w:r w:rsidRPr="0098672B">
                    <w:rPr>
                      <w:rFonts w:cs="B Lotus" w:hint="cs"/>
                      <w:color w:val="000000"/>
                      <w:sz w:val="20"/>
                      <w:szCs w:val="20"/>
                      <w:rtl/>
                    </w:rPr>
                    <w:t xml:space="preserve"> عضو</w:t>
                  </w:r>
                  <w:r w:rsidR="00D1147C">
                    <w:rPr>
                      <w:rFonts w:cs="B Lotus" w:hint="cs"/>
                      <w:sz w:val="20"/>
                      <w:szCs w:val="20"/>
                      <w:rtl/>
                      <w:lang w:bidi="fa-IR"/>
                    </w:rPr>
                    <w:t>،</w:t>
                  </w:r>
                  <w:r w:rsidRPr="0098672B">
                    <w:rPr>
                      <w:rFonts w:cs="B Lotus" w:hint="cs"/>
                      <w:sz w:val="20"/>
                      <w:szCs w:val="20"/>
                      <w:rtl/>
                      <w:lang w:bidi="fa-IR"/>
                    </w:rPr>
                    <w:t xml:space="preserve"> گرو</w:t>
                  </w:r>
                  <w:r w:rsidR="00D1147C">
                    <w:rPr>
                      <w:rFonts w:cs="B Lotus" w:hint="cs"/>
                      <w:sz w:val="20"/>
                      <w:szCs w:val="20"/>
                      <w:rtl/>
                      <w:lang w:bidi="fa-IR"/>
                    </w:rPr>
                    <w:t>ه مدیریت کارورزی و مدارس وابسته</w:t>
                  </w:r>
                </w:p>
                <w:p w:rsidR="002D41E1" w:rsidRDefault="002D41E1" w:rsidP="002D41E1"/>
              </w:txbxContent>
            </v:textbox>
            <w10:wrap anchorx="page"/>
          </v:shape>
        </w:pict>
      </w:r>
    </w:p>
    <w:sectPr w:rsidR="002D41E1" w:rsidRPr="0098672B" w:rsidSect="002D41E1">
      <w:headerReference w:type="even" r:id="rId14"/>
      <w:headerReference w:type="default" r:id="rId15"/>
      <w:footerReference w:type="even" r:id="rId16"/>
      <w:footerReference w:type="default" r:id="rId17"/>
      <w:headerReference w:type="first" r:id="rId18"/>
      <w:footnotePr>
        <w:numRestart w:val="eachPage"/>
      </w:footnotePr>
      <w:endnotePr>
        <w:numFmt w:val="decimal"/>
        <w:numRestart w:val="eachSect"/>
      </w:endnotePr>
      <w:pgSz w:w="31678" w:h="31678" w:orient="landscape" w:code="8"/>
      <w:pgMar w:top="1843" w:right="1344" w:bottom="1276" w:left="2126"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FE5" w:rsidRDefault="00E27FE5" w:rsidP="00540423">
      <w:pPr>
        <w:spacing w:after="0" w:line="240" w:lineRule="auto"/>
      </w:pPr>
      <w:r>
        <w:separator/>
      </w:r>
    </w:p>
  </w:endnote>
  <w:endnote w:type="continuationSeparator" w:id="1">
    <w:p w:rsidR="00E27FE5" w:rsidRDefault="00E27FE5" w:rsidP="00540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Zar">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Consolas">
    <w:panose1 w:val="020B0609020204030204"/>
    <w:charset w:val="00"/>
    <w:family w:val="modern"/>
    <w:pitch w:val="fixed"/>
    <w:sig w:usb0="A00002EF" w:usb1="4000204B" w:usb2="00000000" w:usb3="00000000" w:csb0="0000009F" w:csb1="00000000"/>
  </w:font>
  <w:font w:name="inherit">
    <w:panose1 w:val="00000000000000000000"/>
    <w:charset w:val="00"/>
    <w:family w:val="roman"/>
    <w:notTrueType/>
    <w:pitch w:val="default"/>
    <w:sig w:usb0="00000000" w:usb1="00000000" w:usb2="00000000" w:usb3="00000000" w:csb0="00000000" w:csb1="00000000"/>
  </w:font>
  <w:font w:name="ALPHA-Demo">
    <w:panose1 w:val="00000000000000000000"/>
    <w:charset w:val="00"/>
    <w:family w:val="roman"/>
    <w:notTrueType/>
    <w:pitch w:val="default"/>
    <w:sig w:usb0="00000000" w:usb1="00000000" w:usb2="00000000" w:usb3="00000000" w:csb0="00000000" w:csb1="00000000"/>
  </w:font>
  <w:font w:name="IranNastaliq">
    <w:panose1 w:val="02020505000000020003"/>
    <w:charset w:val="00"/>
    <w:family w:val="roman"/>
    <w:pitch w:val="variable"/>
    <w:sig w:usb0="61002A87" w:usb1="80000000" w:usb2="00000008" w:usb3="00000000" w:csb0="000101FF"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942E01">
    <w:pPr>
      <w:pStyle w:val="Footer"/>
      <w:jc w:val="center"/>
    </w:pPr>
  </w:p>
  <w:p w:rsidR="00A33A7A" w:rsidRDefault="00A33A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5550DC">
    <w:pPr>
      <w:pStyle w:val="Footer"/>
      <w:jc w:val="center"/>
    </w:pPr>
  </w:p>
  <w:p w:rsidR="00A33A7A" w:rsidRDefault="00A33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FE5" w:rsidRDefault="00E27FE5" w:rsidP="00540423">
      <w:pPr>
        <w:spacing w:after="0" w:line="240" w:lineRule="auto"/>
      </w:pPr>
      <w:r>
        <w:separator/>
      </w:r>
    </w:p>
  </w:footnote>
  <w:footnote w:type="continuationSeparator" w:id="1">
    <w:p w:rsidR="00E27FE5" w:rsidRDefault="00E27FE5" w:rsidP="005404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C131AA">
    <w:pPr>
      <w:pStyle w:val="Footer"/>
      <w:tabs>
        <w:tab w:val="center" w:pos="4513"/>
        <w:tab w:val="right" w:pos="9026"/>
      </w:tabs>
      <w:bidi/>
      <w:rPr>
        <w:rtl/>
        <w:lang w:bidi="fa-I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ED6EA2">
    <w:pPr>
      <w:pStyle w:val="Heade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4D0605">
    <w:pPr>
      <w:pStyle w:val="Header"/>
      <w:bidi/>
      <w:rPr>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5426B"/>
    <w:multiLevelType w:val="hybridMultilevel"/>
    <w:tmpl w:val="12DA9F30"/>
    <w:lvl w:ilvl="0" w:tplc="88780816">
      <w:start w:val="1"/>
      <w:numFmt w:val="bullet"/>
      <w:pStyle w:val="TOC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C2630"/>
    <w:multiLevelType w:val="hybridMultilevel"/>
    <w:tmpl w:val="7090B1CE"/>
    <w:lvl w:ilvl="0" w:tplc="1CCC1F80">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B1AC6"/>
    <w:multiLevelType w:val="hybridMultilevel"/>
    <w:tmpl w:val="98825BFA"/>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
    <w:nsid w:val="5A8B5AD8"/>
    <w:multiLevelType w:val="hybridMultilevel"/>
    <w:tmpl w:val="528ADA32"/>
    <w:lvl w:ilvl="0" w:tplc="41667362">
      <w:start w:val="1"/>
      <w:numFmt w:val="decimal"/>
      <w:pStyle w:val="Heading7"/>
      <w:lvlText w:val="%1-"/>
      <w:lvlJc w:val="left"/>
      <w:pPr>
        <w:tabs>
          <w:tab w:val="num" w:pos="360"/>
        </w:tabs>
        <w:ind w:left="36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60306A5A"/>
    <w:multiLevelType w:val="hybridMultilevel"/>
    <w:tmpl w:val="2B2A343A"/>
    <w:lvl w:ilvl="0" w:tplc="0F76A8E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B02BDD"/>
    <w:multiLevelType w:val="hybridMultilevel"/>
    <w:tmpl w:val="451A5BAC"/>
    <w:lvl w:ilvl="0" w:tplc="738420D0">
      <w:start w:val="1"/>
      <w:numFmt w:val="decimal"/>
      <w:pStyle w:val="Heading9"/>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A07EF9"/>
    <w:multiLevelType w:val="hybridMultilevel"/>
    <w:tmpl w:val="9D348372"/>
    <w:lvl w:ilvl="0" w:tplc="29445C12">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4C3B91"/>
    <w:multiLevelType w:val="hybridMultilevel"/>
    <w:tmpl w:val="DF020A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BF0F88"/>
    <w:multiLevelType w:val="hybridMultilevel"/>
    <w:tmpl w:val="494AE7FA"/>
    <w:lvl w:ilvl="0" w:tplc="0DDADFF6">
      <w:start w:val="2"/>
      <w:numFmt w:val="arabicAlpha"/>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8"/>
  </w:num>
  <w:num w:numId="8">
    <w:abstractNumId w:val="7"/>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mirrorMargins/>
  <w:hideSpellingErrors/>
  <w:hideGrammaticalErrors/>
  <w:defaultTabStop w:val="720"/>
  <w:evenAndOddHeaders/>
  <w:drawingGridHorizontalSpacing w:val="110"/>
  <w:displayHorizontalDrawingGridEvery w:val="2"/>
  <w:characterSpacingControl w:val="doNotCompress"/>
  <w:hdrShapeDefaults>
    <o:shapedefaults v:ext="edit" spidmax="12290">
      <o:colormru v:ext="edit" colors="#3ed9ee,#71e4f3,#f6c,#f9f,#5edc6d,#cff,#1ce1f6,#8ae695"/>
      <o:colormenu v:ext="edit" fillcolor="#71e4f3" strokecolor="none"/>
    </o:shapedefaults>
  </w:hdrShapeDefaults>
  <w:footnotePr>
    <w:numRestart w:val="eachPage"/>
    <w:footnote w:id="0"/>
    <w:footnote w:id="1"/>
  </w:footnotePr>
  <w:endnotePr>
    <w:pos w:val="sectEnd"/>
    <w:numFmt w:val="decimal"/>
    <w:numRestart w:val="eachSect"/>
    <w:endnote w:id="0"/>
    <w:endnote w:id="1"/>
  </w:endnotePr>
  <w:compat>
    <w:useFELayout/>
  </w:compat>
  <w:rsids>
    <w:rsidRoot w:val="00540423"/>
    <w:rsid w:val="00000912"/>
    <w:rsid w:val="000022E4"/>
    <w:rsid w:val="000029F9"/>
    <w:rsid w:val="00005F9E"/>
    <w:rsid w:val="00017EAB"/>
    <w:rsid w:val="00023469"/>
    <w:rsid w:val="000248A0"/>
    <w:rsid w:val="000253F1"/>
    <w:rsid w:val="00030F85"/>
    <w:rsid w:val="0003152F"/>
    <w:rsid w:val="000330C8"/>
    <w:rsid w:val="0004292C"/>
    <w:rsid w:val="00042EEA"/>
    <w:rsid w:val="000448BB"/>
    <w:rsid w:val="0004709F"/>
    <w:rsid w:val="000511EC"/>
    <w:rsid w:val="00053909"/>
    <w:rsid w:val="0005456B"/>
    <w:rsid w:val="000564CF"/>
    <w:rsid w:val="00057785"/>
    <w:rsid w:val="000608CF"/>
    <w:rsid w:val="00060A54"/>
    <w:rsid w:val="00060C7A"/>
    <w:rsid w:val="00065463"/>
    <w:rsid w:val="000661A7"/>
    <w:rsid w:val="00067FE0"/>
    <w:rsid w:val="0007470E"/>
    <w:rsid w:val="00074DD7"/>
    <w:rsid w:val="000771E4"/>
    <w:rsid w:val="00077EFB"/>
    <w:rsid w:val="000802CE"/>
    <w:rsid w:val="00081041"/>
    <w:rsid w:val="0008405D"/>
    <w:rsid w:val="0009297F"/>
    <w:rsid w:val="0009577D"/>
    <w:rsid w:val="000965CF"/>
    <w:rsid w:val="00097D75"/>
    <w:rsid w:val="000A0C7D"/>
    <w:rsid w:val="000A4743"/>
    <w:rsid w:val="000A61B4"/>
    <w:rsid w:val="000B0E4C"/>
    <w:rsid w:val="000B17AA"/>
    <w:rsid w:val="000B2734"/>
    <w:rsid w:val="000B3195"/>
    <w:rsid w:val="000B4C10"/>
    <w:rsid w:val="000B5C99"/>
    <w:rsid w:val="000C7318"/>
    <w:rsid w:val="000D02C1"/>
    <w:rsid w:val="000D0385"/>
    <w:rsid w:val="000D5105"/>
    <w:rsid w:val="000D546A"/>
    <w:rsid w:val="000D6667"/>
    <w:rsid w:val="000D6C5F"/>
    <w:rsid w:val="000D6C77"/>
    <w:rsid w:val="000E138E"/>
    <w:rsid w:val="000E15BF"/>
    <w:rsid w:val="000E165C"/>
    <w:rsid w:val="000E1661"/>
    <w:rsid w:val="000E1959"/>
    <w:rsid w:val="000E31EA"/>
    <w:rsid w:val="000E42C3"/>
    <w:rsid w:val="000E6BD1"/>
    <w:rsid w:val="000E7EAF"/>
    <w:rsid w:val="000F0991"/>
    <w:rsid w:val="000F1891"/>
    <w:rsid w:val="000F5604"/>
    <w:rsid w:val="000F6F80"/>
    <w:rsid w:val="0010170F"/>
    <w:rsid w:val="00103A3E"/>
    <w:rsid w:val="00105A96"/>
    <w:rsid w:val="0010705A"/>
    <w:rsid w:val="001070CD"/>
    <w:rsid w:val="00107BCC"/>
    <w:rsid w:val="00107FE8"/>
    <w:rsid w:val="00112ABD"/>
    <w:rsid w:val="0012129A"/>
    <w:rsid w:val="001244E9"/>
    <w:rsid w:val="00126BF4"/>
    <w:rsid w:val="00132346"/>
    <w:rsid w:val="00133BE3"/>
    <w:rsid w:val="00136C4C"/>
    <w:rsid w:val="0014305C"/>
    <w:rsid w:val="0014584D"/>
    <w:rsid w:val="00152B13"/>
    <w:rsid w:val="00153A42"/>
    <w:rsid w:val="0015430C"/>
    <w:rsid w:val="00155266"/>
    <w:rsid w:val="0015621A"/>
    <w:rsid w:val="001562D1"/>
    <w:rsid w:val="001562EE"/>
    <w:rsid w:val="00164582"/>
    <w:rsid w:val="001650F0"/>
    <w:rsid w:val="00165B9F"/>
    <w:rsid w:val="0016687B"/>
    <w:rsid w:val="00167E9C"/>
    <w:rsid w:val="001706C3"/>
    <w:rsid w:val="00171031"/>
    <w:rsid w:val="00171FE7"/>
    <w:rsid w:val="0017304D"/>
    <w:rsid w:val="00180C4D"/>
    <w:rsid w:val="00181B7C"/>
    <w:rsid w:val="00181BBD"/>
    <w:rsid w:val="00187299"/>
    <w:rsid w:val="0018788E"/>
    <w:rsid w:val="00187F22"/>
    <w:rsid w:val="00197B41"/>
    <w:rsid w:val="001A219A"/>
    <w:rsid w:val="001A63A6"/>
    <w:rsid w:val="001A68C0"/>
    <w:rsid w:val="001B3678"/>
    <w:rsid w:val="001B7EAE"/>
    <w:rsid w:val="001C2D46"/>
    <w:rsid w:val="001C3C3B"/>
    <w:rsid w:val="001C6E61"/>
    <w:rsid w:val="001D146A"/>
    <w:rsid w:val="001D3916"/>
    <w:rsid w:val="001D494C"/>
    <w:rsid w:val="001D5F31"/>
    <w:rsid w:val="001D6DD7"/>
    <w:rsid w:val="001E02F1"/>
    <w:rsid w:val="001E151F"/>
    <w:rsid w:val="001E3443"/>
    <w:rsid w:val="001F26B1"/>
    <w:rsid w:val="001F34FF"/>
    <w:rsid w:val="001F48A7"/>
    <w:rsid w:val="001F557A"/>
    <w:rsid w:val="001F64FB"/>
    <w:rsid w:val="001F6FD4"/>
    <w:rsid w:val="001F76C6"/>
    <w:rsid w:val="001F79A3"/>
    <w:rsid w:val="002023B3"/>
    <w:rsid w:val="00206874"/>
    <w:rsid w:val="002111EE"/>
    <w:rsid w:val="0021122B"/>
    <w:rsid w:val="00212837"/>
    <w:rsid w:val="00213709"/>
    <w:rsid w:val="00224925"/>
    <w:rsid w:val="002269EB"/>
    <w:rsid w:val="00227CED"/>
    <w:rsid w:val="0023180C"/>
    <w:rsid w:val="002318EA"/>
    <w:rsid w:val="00233BF6"/>
    <w:rsid w:val="00237F48"/>
    <w:rsid w:val="00242512"/>
    <w:rsid w:val="00242988"/>
    <w:rsid w:val="00244306"/>
    <w:rsid w:val="002445C0"/>
    <w:rsid w:val="00245902"/>
    <w:rsid w:val="00245CDF"/>
    <w:rsid w:val="00247150"/>
    <w:rsid w:val="002612CB"/>
    <w:rsid w:val="00262155"/>
    <w:rsid w:val="0026330F"/>
    <w:rsid w:val="002658ED"/>
    <w:rsid w:val="00267A9E"/>
    <w:rsid w:val="00267D0C"/>
    <w:rsid w:val="00271DB7"/>
    <w:rsid w:val="00272B93"/>
    <w:rsid w:val="00274828"/>
    <w:rsid w:val="0027560E"/>
    <w:rsid w:val="002756BD"/>
    <w:rsid w:val="00281509"/>
    <w:rsid w:val="00284FA8"/>
    <w:rsid w:val="00287C3E"/>
    <w:rsid w:val="00291354"/>
    <w:rsid w:val="00291FDC"/>
    <w:rsid w:val="0029243A"/>
    <w:rsid w:val="00292638"/>
    <w:rsid w:val="002931E5"/>
    <w:rsid w:val="00295E5F"/>
    <w:rsid w:val="00297DA3"/>
    <w:rsid w:val="002A279E"/>
    <w:rsid w:val="002A44F0"/>
    <w:rsid w:val="002A7305"/>
    <w:rsid w:val="002B0E34"/>
    <w:rsid w:val="002B1F56"/>
    <w:rsid w:val="002B74A7"/>
    <w:rsid w:val="002B7D17"/>
    <w:rsid w:val="002C1F0A"/>
    <w:rsid w:val="002C209D"/>
    <w:rsid w:val="002C2577"/>
    <w:rsid w:val="002C298F"/>
    <w:rsid w:val="002D41E1"/>
    <w:rsid w:val="002D45C5"/>
    <w:rsid w:val="002D5679"/>
    <w:rsid w:val="002D6226"/>
    <w:rsid w:val="002D637C"/>
    <w:rsid w:val="002E1097"/>
    <w:rsid w:val="002E36CB"/>
    <w:rsid w:val="002E62DD"/>
    <w:rsid w:val="002F2066"/>
    <w:rsid w:val="002F48DD"/>
    <w:rsid w:val="002F76A1"/>
    <w:rsid w:val="00301AEF"/>
    <w:rsid w:val="00303473"/>
    <w:rsid w:val="003053DC"/>
    <w:rsid w:val="00306E3A"/>
    <w:rsid w:val="00320A9F"/>
    <w:rsid w:val="00322375"/>
    <w:rsid w:val="003248C9"/>
    <w:rsid w:val="0032739A"/>
    <w:rsid w:val="00331649"/>
    <w:rsid w:val="003323E4"/>
    <w:rsid w:val="00336625"/>
    <w:rsid w:val="00336BC5"/>
    <w:rsid w:val="003373DA"/>
    <w:rsid w:val="003377DD"/>
    <w:rsid w:val="003429E0"/>
    <w:rsid w:val="00342E0A"/>
    <w:rsid w:val="00342FCD"/>
    <w:rsid w:val="00343F17"/>
    <w:rsid w:val="003447E2"/>
    <w:rsid w:val="00344A24"/>
    <w:rsid w:val="00344C57"/>
    <w:rsid w:val="00346EC9"/>
    <w:rsid w:val="00347709"/>
    <w:rsid w:val="00350860"/>
    <w:rsid w:val="00352181"/>
    <w:rsid w:val="00352717"/>
    <w:rsid w:val="00352CE6"/>
    <w:rsid w:val="00353649"/>
    <w:rsid w:val="0035375A"/>
    <w:rsid w:val="00353F0B"/>
    <w:rsid w:val="00355FC0"/>
    <w:rsid w:val="003600A6"/>
    <w:rsid w:val="0036307C"/>
    <w:rsid w:val="00366FAA"/>
    <w:rsid w:val="00370A92"/>
    <w:rsid w:val="00371C47"/>
    <w:rsid w:val="003729C4"/>
    <w:rsid w:val="00372E14"/>
    <w:rsid w:val="00374E39"/>
    <w:rsid w:val="003803F7"/>
    <w:rsid w:val="00380B6D"/>
    <w:rsid w:val="00381641"/>
    <w:rsid w:val="003829BC"/>
    <w:rsid w:val="003831FE"/>
    <w:rsid w:val="00385CE2"/>
    <w:rsid w:val="00386A4C"/>
    <w:rsid w:val="00390E3F"/>
    <w:rsid w:val="00393505"/>
    <w:rsid w:val="00393B42"/>
    <w:rsid w:val="00394C01"/>
    <w:rsid w:val="00396095"/>
    <w:rsid w:val="003969AB"/>
    <w:rsid w:val="003A19AF"/>
    <w:rsid w:val="003A31B5"/>
    <w:rsid w:val="003A42F9"/>
    <w:rsid w:val="003A4642"/>
    <w:rsid w:val="003A6BED"/>
    <w:rsid w:val="003A7D4D"/>
    <w:rsid w:val="003B281B"/>
    <w:rsid w:val="003B37C6"/>
    <w:rsid w:val="003B3C1C"/>
    <w:rsid w:val="003B5B76"/>
    <w:rsid w:val="003C35FA"/>
    <w:rsid w:val="003C7B75"/>
    <w:rsid w:val="003D0775"/>
    <w:rsid w:val="003D5209"/>
    <w:rsid w:val="003D7C92"/>
    <w:rsid w:val="003E25DF"/>
    <w:rsid w:val="003E2780"/>
    <w:rsid w:val="003E27A7"/>
    <w:rsid w:val="003E77B5"/>
    <w:rsid w:val="003E7FD0"/>
    <w:rsid w:val="003F6DBC"/>
    <w:rsid w:val="003F6FBA"/>
    <w:rsid w:val="00401864"/>
    <w:rsid w:val="00401A0A"/>
    <w:rsid w:val="00402FF4"/>
    <w:rsid w:val="00407886"/>
    <w:rsid w:val="0041083C"/>
    <w:rsid w:val="00413C5C"/>
    <w:rsid w:val="0041448F"/>
    <w:rsid w:val="00415755"/>
    <w:rsid w:val="00422D34"/>
    <w:rsid w:val="004244C2"/>
    <w:rsid w:val="00424F76"/>
    <w:rsid w:val="00426D68"/>
    <w:rsid w:val="00427715"/>
    <w:rsid w:val="00430511"/>
    <w:rsid w:val="004341FA"/>
    <w:rsid w:val="004347F8"/>
    <w:rsid w:val="0044359B"/>
    <w:rsid w:val="00446B1A"/>
    <w:rsid w:val="004556C6"/>
    <w:rsid w:val="004564A4"/>
    <w:rsid w:val="00457716"/>
    <w:rsid w:val="00464F94"/>
    <w:rsid w:val="00465134"/>
    <w:rsid w:val="0047237F"/>
    <w:rsid w:val="00475CD1"/>
    <w:rsid w:val="00476123"/>
    <w:rsid w:val="00476179"/>
    <w:rsid w:val="00476389"/>
    <w:rsid w:val="00476A53"/>
    <w:rsid w:val="00476D7E"/>
    <w:rsid w:val="00482415"/>
    <w:rsid w:val="00482AFF"/>
    <w:rsid w:val="00483152"/>
    <w:rsid w:val="00483EAC"/>
    <w:rsid w:val="00484C62"/>
    <w:rsid w:val="004878CD"/>
    <w:rsid w:val="00490AD9"/>
    <w:rsid w:val="00494D9B"/>
    <w:rsid w:val="00494E55"/>
    <w:rsid w:val="00496CDA"/>
    <w:rsid w:val="0049754E"/>
    <w:rsid w:val="004A5AC2"/>
    <w:rsid w:val="004A6331"/>
    <w:rsid w:val="004B1325"/>
    <w:rsid w:val="004B1A29"/>
    <w:rsid w:val="004B351D"/>
    <w:rsid w:val="004B6BAD"/>
    <w:rsid w:val="004B7049"/>
    <w:rsid w:val="004C0D5B"/>
    <w:rsid w:val="004C3394"/>
    <w:rsid w:val="004C3E60"/>
    <w:rsid w:val="004C40C1"/>
    <w:rsid w:val="004D0605"/>
    <w:rsid w:val="004D0E1C"/>
    <w:rsid w:val="004D1ADE"/>
    <w:rsid w:val="004D1E0B"/>
    <w:rsid w:val="004D3311"/>
    <w:rsid w:val="004D37E6"/>
    <w:rsid w:val="004D3ADD"/>
    <w:rsid w:val="004D3B2C"/>
    <w:rsid w:val="004D4A90"/>
    <w:rsid w:val="004D72B8"/>
    <w:rsid w:val="004E331B"/>
    <w:rsid w:val="004E40C1"/>
    <w:rsid w:val="004E4627"/>
    <w:rsid w:val="004F27E5"/>
    <w:rsid w:val="004F2AD5"/>
    <w:rsid w:val="004F59F5"/>
    <w:rsid w:val="004F5A47"/>
    <w:rsid w:val="004F5EF0"/>
    <w:rsid w:val="004F72D4"/>
    <w:rsid w:val="00500464"/>
    <w:rsid w:val="00503915"/>
    <w:rsid w:val="00511BAF"/>
    <w:rsid w:val="00521228"/>
    <w:rsid w:val="0052188E"/>
    <w:rsid w:val="005230B2"/>
    <w:rsid w:val="00526D3C"/>
    <w:rsid w:val="005277B9"/>
    <w:rsid w:val="00527871"/>
    <w:rsid w:val="005308FD"/>
    <w:rsid w:val="00540423"/>
    <w:rsid w:val="00542955"/>
    <w:rsid w:val="00545222"/>
    <w:rsid w:val="00547520"/>
    <w:rsid w:val="00552791"/>
    <w:rsid w:val="0055281F"/>
    <w:rsid w:val="0055359C"/>
    <w:rsid w:val="005550DC"/>
    <w:rsid w:val="00560ABF"/>
    <w:rsid w:val="005617D3"/>
    <w:rsid w:val="0056735D"/>
    <w:rsid w:val="0057430D"/>
    <w:rsid w:val="00580BFF"/>
    <w:rsid w:val="005848D3"/>
    <w:rsid w:val="00590CDE"/>
    <w:rsid w:val="00592DA8"/>
    <w:rsid w:val="00593002"/>
    <w:rsid w:val="0059359F"/>
    <w:rsid w:val="00593818"/>
    <w:rsid w:val="00594ADA"/>
    <w:rsid w:val="00596176"/>
    <w:rsid w:val="00596CE5"/>
    <w:rsid w:val="00597EB0"/>
    <w:rsid w:val="005A04BC"/>
    <w:rsid w:val="005A1BBE"/>
    <w:rsid w:val="005A3E0B"/>
    <w:rsid w:val="005A4C59"/>
    <w:rsid w:val="005A64E7"/>
    <w:rsid w:val="005B4420"/>
    <w:rsid w:val="005C05D8"/>
    <w:rsid w:val="005C093A"/>
    <w:rsid w:val="005C1E00"/>
    <w:rsid w:val="005C6ECA"/>
    <w:rsid w:val="005D03FB"/>
    <w:rsid w:val="005D1AA3"/>
    <w:rsid w:val="005D4F00"/>
    <w:rsid w:val="005E0792"/>
    <w:rsid w:val="005E1026"/>
    <w:rsid w:val="005E14C2"/>
    <w:rsid w:val="005E234D"/>
    <w:rsid w:val="005E7BD7"/>
    <w:rsid w:val="005E7FF1"/>
    <w:rsid w:val="005F48EC"/>
    <w:rsid w:val="005F4BE4"/>
    <w:rsid w:val="005F73BC"/>
    <w:rsid w:val="00604BF4"/>
    <w:rsid w:val="006053B1"/>
    <w:rsid w:val="00612068"/>
    <w:rsid w:val="0061312F"/>
    <w:rsid w:val="00615E2B"/>
    <w:rsid w:val="00617CA8"/>
    <w:rsid w:val="00617D38"/>
    <w:rsid w:val="006219DB"/>
    <w:rsid w:val="00622161"/>
    <w:rsid w:val="00622A02"/>
    <w:rsid w:val="00624416"/>
    <w:rsid w:val="00624778"/>
    <w:rsid w:val="00624C06"/>
    <w:rsid w:val="006257A6"/>
    <w:rsid w:val="00631D20"/>
    <w:rsid w:val="00634262"/>
    <w:rsid w:val="00634522"/>
    <w:rsid w:val="00634660"/>
    <w:rsid w:val="00642302"/>
    <w:rsid w:val="006426A6"/>
    <w:rsid w:val="00643D51"/>
    <w:rsid w:val="0064416E"/>
    <w:rsid w:val="006448FA"/>
    <w:rsid w:val="00653397"/>
    <w:rsid w:val="00655D57"/>
    <w:rsid w:val="00657A31"/>
    <w:rsid w:val="006606BB"/>
    <w:rsid w:val="006627E1"/>
    <w:rsid w:val="00662DB3"/>
    <w:rsid w:val="00663B6C"/>
    <w:rsid w:val="00664E44"/>
    <w:rsid w:val="00667412"/>
    <w:rsid w:val="00672607"/>
    <w:rsid w:val="006733F8"/>
    <w:rsid w:val="00674C95"/>
    <w:rsid w:val="00675F8B"/>
    <w:rsid w:val="00677EFF"/>
    <w:rsid w:val="00677F31"/>
    <w:rsid w:val="006904C7"/>
    <w:rsid w:val="00691C59"/>
    <w:rsid w:val="00693C15"/>
    <w:rsid w:val="00694036"/>
    <w:rsid w:val="00697963"/>
    <w:rsid w:val="006A0211"/>
    <w:rsid w:val="006A09E8"/>
    <w:rsid w:val="006A28C4"/>
    <w:rsid w:val="006A308D"/>
    <w:rsid w:val="006A5D7D"/>
    <w:rsid w:val="006B29B9"/>
    <w:rsid w:val="006B464B"/>
    <w:rsid w:val="006C0821"/>
    <w:rsid w:val="006C15E2"/>
    <w:rsid w:val="006C2880"/>
    <w:rsid w:val="006C3677"/>
    <w:rsid w:val="006C3743"/>
    <w:rsid w:val="006C4E9F"/>
    <w:rsid w:val="006C612E"/>
    <w:rsid w:val="006C647B"/>
    <w:rsid w:val="006C72FE"/>
    <w:rsid w:val="006C7D5A"/>
    <w:rsid w:val="006D0A06"/>
    <w:rsid w:val="006E0040"/>
    <w:rsid w:val="006E1A11"/>
    <w:rsid w:val="006E3935"/>
    <w:rsid w:val="006E7D10"/>
    <w:rsid w:val="006F2978"/>
    <w:rsid w:val="006F2AEB"/>
    <w:rsid w:val="007050A6"/>
    <w:rsid w:val="00706BE6"/>
    <w:rsid w:val="00707B17"/>
    <w:rsid w:val="00707FDB"/>
    <w:rsid w:val="00711B52"/>
    <w:rsid w:val="00716D84"/>
    <w:rsid w:val="007208E9"/>
    <w:rsid w:val="00722689"/>
    <w:rsid w:val="00722C6C"/>
    <w:rsid w:val="00723BDE"/>
    <w:rsid w:val="00730337"/>
    <w:rsid w:val="0073156B"/>
    <w:rsid w:val="00733E57"/>
    <w:rsid w:val="007347CF"/>
    <w:rsid w:val="007347E6"/>
    <w:rsid w:val="00735F1A"/>
    <w:rsid w:val="007367A7"/>
    <w:rsid w:val="0073740A"/>
    <w:rsid w:val="00740048"/>
    <w:rsid w:val="0074006A"/>
    <w:rsid w:val="00746D4C"/>
    <w:rsid w:val="007501CC"/>
    <w:rsid w:val="0075459C"/>
    <w:rsid w:val="0075746E"/>
    <w:rsid w:val="00764459"/>
    <w:rsid w:val="007657FC"/>
    <w:rsid w:val="0076616C"/>
    <w:rsid w:val="0077516E"/>
    <w:rsid w:val="007809EB"/>
    <w:rsid w:val="00781EE5"/>
    <w:rsid w:val="00782B32"/>
    <w:rsid w:val="00783104"/>
    <w:rsid w:val="00784130"/>
    <w:rsid w:val="007853CB"/>
    <w:rsid w:val="00785ED0"/>
    <w:rsid w:val="0078743B"/>
    <w:rsid w:val="00787B31"/>
    <w:rsid w:val="007937CC"/>
    <w:rsid w:val="007944E2"/>
    <w:rsid w:val="00797475"/>
    <w:rsid w:val="00797E1A"/>
    <w:rsid w:val="007A11B6"/>
    <w:rsid w:val="007A1502"/>
    <w:rsid w:val="007A2345"/>
    <w:rsid w:val="007A34D1"/>
    <w:rsid w:val="007A4728"/>
    <w:rsid w:val="007A6377"/>
    <w:rsid w:val="007B3AD2"/>
    <w:rsid w:val="007B5E18"/>
    <w:rsid w:val="007B6322"/>
    <w:rsid w:val="007B7767"/>
    <w:rsid w:val="007C15BC"/>
    <w:rsid w:val="007C30FF"/>
    <w:rsid w:val="007C4C33"/>
    <w:rsid w:val="007C4EEA"/>
    <w:rsid w:val="007D03CF"/>
    <w:rsid w:val="007D5C20"/>
    <w:rsid w:val="007D637D"/>
    <w:rsid w:val="007D76BB"/>
    <w:rsid w:val="007E0845"/>
    <w:rsid w:val="007E1FEB"/>
    <w:rsid w:val="007E2804"/>
    <w:rsid w:val="007E2B3B"/>
    <w:rsid w:val="007E4117"/>
    <w:rsid w:val="007E511F"/>
    <w:rsid w:val="007E6DD6"/>
    <w:rsid w:val="007F0BCC"/>
    <w:rsid w:val="007F3482"/>
    <w:rsid w:val="007F4ECC"/>
    <w:rsid w:val="00805267"/>
    <w:rsid w:val="008059C3"/>
    <w:rsid w:val="008105E7"/>
    <w:rsid w:val="00814633"/>
    <w:rsid w:val="0081574E"/>
    <w:rsid w:val="00820759"/>
    <w:rsid w:val="00821BE8"/>
    <w:rsid w:val="00822BA7"/>
    <w:rsid w:val="00824B6B"/>
    <w:rsid w:val="008303A7"/>
    <w:rsid w:val="008319DB"/>
    <w:rsid w:val="00834E41"/>
    <w:rsid w:val="008366BF"/>
    <w:rsid w:val="008408CB"/>
    <w:rsid w:val="00840EBF"/>
    <w:rsid w:val="00844246"/>
    <w:rsid w:val="00844FDB"/>
    <w:rsid w:val="008474D3"/>
    <w:rsid w:val="0084775C"/>
    <w:rsid w:val="00847B31"/>
    <w:rsid w:val="00852A2E"/>
    <w:rsid w:val="008601BB"/>
    <w:rsid w:val="00860796"/>
    <w:rsid w:val="008633C0"/>
    <w:rsid w:val="008648E9"/>
    <w:rsid w:val="00866563"/>
    <w:rsid w:val="00870E9B"/>
    <w:rsid w:val="008712BD"/>
    <w:rsid w:val="00872C7D"/>
    <w:rsid w:val="008748D1"/>
    <w:rsid w:val="008763CD"/>
    <w:rsid w:val="00882657"/>
    <w:rsid w:val="00882DAD"/>
    <w:rsid w:val="008836C6"/>
    <w:rsid w:val="0088676E"/>
    <w:rsid w:val="00890900"/>
    <w:rsid w:val="00890FF7"/>
    <w:rsid w:val="00893CD4"/>
    <w:rsid w:val="0089634A"/>
    <w:rsid w:val="008A0F8F"/>
    <w:rsid w:val="008A2876"/>
    <w:rsid w:val="008A5D3C"/>
    <w:rsid w:val="008B1D48"/>
    <w:rsid w:val="008B2005"/>
    <w:rsid w:val="008B231B"/>
    <w:rsid w:val="008B5996"/>
    <w:rsid w:val="008B5B2A"/>
    <w:rsid w:val="008B6AF4"/>
    <w:rsid w:val="008C75D2"/>
    <w:rsid w:val="008D0E2E"/>
    <w:rsid w:val="008D13BD"/>
    <w:rsid w:val="008D1D78"/>
    <w:rsid w:val="008E0482"/>
    <w:rsid w:val="008E2086"/>
    <w:rsid w:val="008E4A41"/>
    <w:rsid w:val="008E6499"/>
    <w:rsid w:val="008E70B4"/>
    <w:rsid w:val="008F1426"/>
    <w:rsid w:val="008F2BC4"/>
    <w:rsid w:val="008F2F7C"/>
    <w:rsid w:val="008F318A"/>
    <w:rsid w:val="008F37C3"/>
    <w:rsid w:val="008F47BC"/>
    <w:rsid w:val="008F4C9B"/>
    <w:rsid w:val="008F5AE8"/>
    <w:rsid w:val="008F6532"/>
    <w:rsid w:val="008F683D"/>
    <w:rsid w:val="008F76E8"/>
    <w:rsid w:val="008F7E41"/>
    <w:rsid w:val="009004B3"/>
    <w:rsid w:val="0090176C"/>
    <w:rsid w:val="00901C2E"/>
    <w:rsid w:val="00902360"/>
    <w:rsid w:val="00902661"/>
    <w:rsid w:val="00902BF4"/>
    <w:rsid w:val="00903524"/>
    <w:rsid w:val="009109F0"/>
    <w:rsid w:val="00910D9D"/>
    <w:rsid w:val="00911426"/>
    <w:rsid w:val="00913658"/>
    <w:rsid w:val="009142FF"/>
    <w:rsid w:val="00926744"/>
    <w:rsid w:val="009322B9"/>
    <w:rsid w:val="00932B6A"/>
    <w:rsid w:val="009336AC"/>
    <w:rsid w:val="009337A3"/>
    <w:rsid w:val="009342CC"/>
    <w:rsid w:val="00936429"/>
    <w:rsid w:val="00937C0F"/>
    <w:rsid w:val="009428BC"/>
    <w:rsid w:val="00942E01"/>
    <w:rsid w:val="0094551C"/>
    <w:rsid w:val="0094603C"/>
    <w:rsid w:val="00946CB5"/>
    <w:rsid w:val="00946E01"/>
    <w:rsid w:val="0095238F"/>
    <w:rsid w:val="009549BB"/>
    <w:rsid w:val="00954AF5"/>
    <w:rsid w:val="00955386"/>
    <w:rsid w:val="00955E8C"/>
    <w:rsid w:val="0095628F"/>
    <w:rsid w:val="009629FE"/>
    <w:rsid w:val="00963686"/>
    <w:rsid w:val="009655C4"/>
    <w:rsid w:val="00965C5D"/>
    <w:rsid w:val="009707F4"/>
    <w:rsid w:val="009731D0"/>
    <w:rsid w:val="00980A28"/>
    <w:rsid w:val="00981425"/>
    <w:rsid w:val="00984E82"/>
    <w:rsid w:val="00985BFE"/>
    <w:rsid w:val="0098672B"/>
    <w:rsid w:val="00987604"/>
    <w:rsid w:val="00991293"/>
    <w:rsid w:val="00992CB1"/>
    <w:rsid w:val="00997655"/>
    <w:rsid w:val="009A16A2"/>
    <w:rsid w:val="009A259E"/>
    <w:rsid w:val="009A4C53"/>
    <w:rsid w:val="009A6BAB"/>
    <w:rsid w:val="009B117E"/>
    <w:rsid w:val="009B3F3B"/>
    <w:rsid w:val="009B4CE3"/>
    <w:rsid w:val="009B6039"/>
    <w:rsid w:val="009B65CF"/>
    <w:rsid w:val="009C15E0"/>
    <w:rsid w:val="009C202B"/>
    <w:rsid w:val="009C224F"/>
    <w:rsid w:val="009C788F"/>
    <w:rsid w:val="009D014A"/>
    <w:rsid w:val="009D0B8F"/>
    <w:rsid w:val="009D3919"/>
    <w:rsid w:val="009D3E5F"/>
    <w:rsid w:val="009E045D"/>
    <w:rsid w:val="009E05B1"/>
    <w:rsid w:val="009E3118"/>
    <w:rsid w:val="009E346F"/>
    <w:rsid w:val="009E4018"/>
    <w:rsid w:val="009E51F8"/>
    <w:rsid w:val="009E5741"/>
    <w:rsid w:val="009E7C38"/>
    <w:rsid w:val="009E7D05"/>
    <w:rsid w:val="009F65CB"/>
    <w:rsid w:val="009F6D8F"/>
    <w:rsid w:val="00A06EB6"/>
    <w:rsid w:val="00A11408"/>
    <w:rsid w:val="00A26F3D"/>
    <w:rsid w:val="00A274FE"/>
    <w:rsid w:val="00A33A7A"/>
    <w:rsid w:val="00A41E45"/>
    <w:rsid w:val="00A437FB"/>
    <w:rsid w:val="00A5112F"/>
    <w:rsid w:val="00A51D28"/>
    <w:rsid w:val="00A5650E"/>
    <w:rsid w:val="00A569C9"/>
    <w:rsid w:val="00A63283"/>
    <w:rsid w:val="00A66BCF"/>
    <w:rsid w:val="00A70B28"/>
    <w:rsid w:val="00A70BBA"/>
    <w:rsid w:val="00A718F0"/>
    <w:rsid w:val="00A71B04"/>
    <w:rsid w:val="00A73B53"/>
    <w:rsid w:val="00A74775"/>
    <w:rsid w:val="00A8054E"/>
    <w:rsid w:val="00A80889"/>
    <w:rsid w:val="00A83262"/>
    <w:rsid w:val="00A83FEB"/>
    <w:rsid w:val="00A84496"/>
    <w:rsid w:val="00A855EA"/>
    <w:rsid w:val="00A86025"/>
    <w:rsid w:val="00A86368"/>
    <w:rsid w:val="00A8678D"/>
    <w:rsid w:val="00A963C5"/>
    <w:rsid w:val="00A968A2"/>
    <w:rsid w:val="00AA132E"/>
    <w:rsid w:val="00AA1C46"/>
    <w:rsid w:val="00AA226D"/>
    <w:rsid w:val="00AA678D"/>
    <w:rsid w:val="00AB31B3"/>
    <w:rsid w:val="00AB4963"/>
    <w:rsid w:val="00AB5A76"/>
    <w:rsid w:val="00AC3ABE"/>
    <w:rsid w:val="00AC617B"/>
    <w:rsid w:val="00AC641F"/>
    <w:rsid w:val="00AD4304"/>
    <w:rsid w:val="00AD51AF"/>
    <w:rsid w:val="00AD5BBE"/>
    <w:rsid w:val="00AD73D0"/>
    <w:rsid w:val="00AF10D5"/>
    <w:rsid w:val="00AF2AF0"/>
    <w:rsid w:val="00AF3843"/>
    <w:rsid w:val="00AF4286"/>
    <w:rsid w:val="00AF4BDB"/>
    <w:rsid w:val="00AF7C73"/>
    <w:rsid w:val="00B0249C"/>
    <w:rsid w:val="00B06E91"/>
    <w:rsid w:val="00B07E00"/>
    <w:rsid w:val="00B12C02"/>
    <w:rsid w:val="00B15A42"/>
    <w:rsid w:val="00B20DFD"/>
    <w:rsid w:val="00B21507"/>
    <w:rsid w:val="00B21DC8"/>
    <w:rsid w:val="00B249DF"/>
    <w:rsid w:val="00B31B12"/>
    <w:rsid w:val="00B35C59"/>
    <w:rsid w:val="00B41958"/>
    <w:rsid w:val="00B42C42"/>
    <w:rsid w:val="00B52CAD"/>
    <w:rsid w:val="00B54044"/>
    <w:rsid w:val="00B55D46"/>
    <w:rsid w:val="00B57368"/>
    <w:rsid w:val="00B57FD6"/>
    <w:rsid w:val="00B61B06"/>
    <w:rsid w:val="00B6250A"/>
    <w:rsid w:val="00B6405F"/>
    <w:rsid w:val="00B64703"/>
    <w:rsid w:val="00B64FCD"/>
    <w:rsid w:val="00B658F3"/>
    <w:rsid w:val="00B74C88"/>
    <w:rsid w:val="00B82891"/>
    <w:rsid w:val="00B85A29"/>
    <w:rsid w:val="00B87FC6"/>
    <w:rsid w:val="00B92C35"/>
    <w:rsid w:val="00B92EAC"/>
    <w:rsid w:val="00B94240"/>
    <w:rsid w:val="00B95D17"/>
    <w:rsid w:val="00B9697C"/>
    <w:rsid w:val="00B97870"/>
    <w:rsid w:val="00BA0544"/>
    <w:rsid w:val="00BA2F3B"/>
    <w:rsid w:val="00BA71F8"/>
    <w:rsid w:val="00BB18E2"/>
    <w:rsid w:val="00BB3F42"/>
    <w:rsid w:val="00BB4501"/>
    <w:rsid w:val="00BB4961"/>
    <w:rsid w:val="00BB797F"/>
    <w:rsid w:val="00BC0E28"/>
    <w:rsid w:val="00BC1053"/>
    <w:rsid w:val="00BC25CC"/>
    <w:rsid w:val="00BC3FEC"/>
    <w:rsid w:val="00BC4482"/>
    <w:rsid w:val="00BD498C"/>
    <w:rsid w:val="00BD52FF"/>
    <w:rsid w:val="00BD5ADB"/>
    <w:rsid w:val="00BD6290"/>
    <w:rsid w:val="00BE01EC"/>
    <w:rsid w:val="00BE3ABA"/>
    <w:rsid w:val="00BE6E85"/>
    <w:rsid w:val="00BF016C"/>
    <w:rsid w:val="00BF09CE"/>
    <w:rsid w:val="00BF09F9"/>
    <w:rsid w:val="00BF67FB"/>
    <w:rsid w:val="00C02467"/>
    <w:rsid w:val="00C0309A"/>
    <w:rsid w:val="00C059D2"/>
    <w:rsid w:val="00C07F44"/>
    <w:rsid w:val="00C11FBF"/>
    <w:rsid w:val="00C131AA"/>
    <w:rsid w:val="00C22739"/>
    <w:rsid w:val="00C26604"/>
    <w:rsid w:val="00C27553"/>
    <w:rsid w:val="00C304C5"/>
    <w:rsid w:val="00C373EA"/>
    <w:rsid w:val="00C40432"/>
    <w:rsid w:val="00C4308C"/>
    <w:rsid w:val="00C44790"/>
    <w:rsid w:val="00C47E25"/>
    <w:rsid w:val="00C50F28"/>
    <w:rsid w:val="00C60832"/>
    <w:rsid w:val="00C6228E"/>
    <w:rsid w:val="00C653C0"/>
    <w:rsid w:val="00C67F0E"/>
    <w:rsid w:val="00C72AA0"/>
    <w:rsid w:val="00C75CD0"/>
    <w:rsid w:val="00C77000"/>
    <w:rsid w:val="00C806EC"/>
    <w:rsid w:val="00C84700"/>
    <w:rsid w:val="00CA0B9E"/>
    <w:rsid w:val="00CA6469"/>
    <w:rsid w:val="00CA78F1"/>
    <w:rsid w:val="00CB7873"/>
    <w:rsid w:val="00CC2CCB"/>
    <w:rsid w:val="00CC31AB"/>
    <w:rsid w:val="00CD1A75"/>
    <w:rsid w:val="00CD2B1A"/>
    <w:rsid w:val="00CD3055"/>
    <w:rsid w:val="00CD6B77"/>
    <w:rsid w:val="00CD7990"/>
    <w:rsid w:val="00CE0F2D"/>
    <w:rsid w:val="00CE161F"/>
    <w:rsid w:val="00CE21E0"/>
    <w:rsid w:val="00CE3C97"/>
    <w:rsid w:val="00CE5876"/>
    <w:rsid w:val="00CF633A"/>
    <w:rsid w:val="00D002C4"/>
    <w:rsid w:val="00D01B63"/>
    <w:rsid w:val="00D037C6"/>
    <w:rsid w:val="00D05E82"/>
    <w:rsid w:val="00D06042"/>
    <w:rsid w:val="00D07140"/>
    <w:rsid w:val="00D076BC"/>
    <w:rsid w:val="00D1147C"/>
    <w:rsid w:val="00D11D4C"/>
    <w:rsid w:val="00D14D86"/>
    <w:rsid w:val="00D15ABB"/>
    <w:rsid w:val="00D171D2"/>
    <w:rsid w:val="00D179DB"/>
    <w:rsid w:val="00D2199F"/>
    <w:rsid w:val="00D2209C"/>
    <w:rsid w:val="00D24BC2"/>
    <w:rsid w:val="00D3086F"/>
    <w:rsid w:val="00D30977"/>
    <w:rsid w:val="00D31FB9"/>
    <w:rsid w:val="00D33AA3"/>
    <w:rsid w:val="00D33D4A"/>
    <w:rsid w:val="00D36B83"/>
    <w:rsid w:val="00D415A2"/>
    <w:rsid w:val="00D42C02"/>
    <w:rsid w:val="00D44723"/>
    <w:rsid w:val="00D47638"/>
    <w:rsid w:val="00D525FF"/>
    <w:rsid w:val="00D52C21"/>
    <w:rsid w:val="00D5383E"/>
    <w:rsid w:val="00D571A2"/>
    <w:rsid w:val="00D57FA0"/>
    <w:rsid w:val="00D60DE5"/>
    <w:rsid w:val="00D63172"/>
    <w:rsid w:val="00D66030"/>
    <w:rsid w:val="00D70536"/>
    <w:rsid w:val="00D70BB2"/>
    <w:rsid w:val="00D74B7D"/>
    <w:rsid w:val="00D76B2B"/>
    <w:rsid w:val="00D822D3"/>
    <w:rsid w:val="00D84BBE"/>
    <w:rsid w:val="00D856FD"/>
    <w:rsid w:val="00D86704"/>
    <w:rsid w:val="00D90FC1"/>
    <w:rsid w:val="00D936F2"/>
    <w:rsid w:val="00D955D3"/>
    <w:rsid w:val="00D96DC5"/>
    <w:rsid w:val="00DA34A5"/>
    <w:rsid w:val="00DA5143"/>
    <w:rsid w:val="00DA5E8F"/>
    <w:rsid w:val="00DA675E"/>
    <w:rsid w:val="00DA7DE8"/>
    <w:rsid w:val="00DB09ED"/>
    <w:rsid w:val="00DB4E86"/>
    <w:rsid w:val="00DB4F06"/>
    <w:rsid w:val="00DB63DF"/>
    <w:rsid w:val="00DB7561"/>
    <w:rsid w:val="00DC04E0"/>
    <w:rsid w:val="00DC1564"/>
    <w:rsid w:val="00DC17BE"/>
    <w:rsid w:val="00DC1A40"/>
    <w:rsid w:val="00DC2B22"/>
    <w:rsid w:val="00DC474C"/>
    <w:rsid w:val="00DD052B"/>
    <w:rsid w:val="00DD5CD7"/>
    <w:rsid w:val="00DD7C52"/>
    <w:rsid w:val="00DE4889"/>
    <w:rsid w:val="00DE7465"/>
    <w:rsid w:val="00DF068A"/>
    <w:rsid w:val="00DF08EF"/>
    <w:rsid w:val="00DF2821"/>
    <w:rsid w:val="00DF5CF7"/>
    <w:rsid w:val="00DF64C9"/>
    <w:rsid w:val="00E0166B"/>
    <w:rsid w:val="00E01733"/>
    <w:rsid w:val="00E02159"/>
    <w:rsid w:val="00E05066"/>
    <w:rsid w:val="00E06D3B"/>
    <w:rsid w:val="00E10721"/>
    <w:rsid w:val="00E16858"/>
    <w:rsid w:val="00E21266"/>
    <w:rsid w:val="00E2158D"/>
    <w:rsid w:val="00E2560D"/>
    <w:rsid w:val="00E25B20"/>
    <w:rsid w:val="00E25EB0"/>
    <w:rsid w:val="00E270A5"/>
    <w:rsid w:val="00E27FE5"/>
    <w:rsid w:val="00E313B1"/>
    <w:rsid w:val="00E32872"/>
    <w:rsid w:val="00E33EC1"/>
    <w:rsid w:val="00E3605C"/>
    <w:rsid w:val="00E36360"/>
    <w:rsid w:val="00E36ED6"/>
    <w:rsid w:val="00E40F5C"/>
    <w:rsid w:val="00E41091"/>
    <w:rsid w:val="00E42808"/>
    <w:rsid w:val="00E44B5C"/>
    <w:rsid w:val="00E44F8C"/>
    <w:rsid w:val="00E4529C"/>
    <w:rsid w:val="00E46BA3"/>
    <w:rsid w:val="00E47222"/>
    <w:rsid w:val="00E47298"/>
    <w:rsid w:val="00E47336"/>
    <w:rsid w:val="00E50AE0"/>
    <w:rsid w:val="00E50B50"/>
    <w:rsid w:val="00E53CB2"/>
    <w:rsid w:val="00E6129F"/>
    <w:rsid w:val="00E63CB5"/>
    <w:rsid w:val="00E6734F"/>
    <w:rsid w:val="00E70308"/>
    <w:rsid w:val="00E7627A"/>
    <w:rsid w:val="00E767DE"/>
    <w:rsid w:val="00E812EA"/>
    <w:rsid w:val="00E825FE"/>
    <w:rsid w:val="00E83656"/>
    <w:rsid w:val="00E84DFD"/>
    <w:rsid w:val="00E86137"/>
    <w:rsid w:val="00E864EF"/>
    <w:rsid w:val="00E875D9"/>
    <w:rsid w:val="00E96430"/>
    <w:rsid w:val="00E97BFD"/>
    <w:rsid w:val="00E97D95"/>
    <w:rsid w:val="00EA0B02"/>
    <w:rsid w:val="00EA16D1"/>
    <w:rsid w:val="00EA39BE"/>
    <w:rsid w:val="00EA3A4B"/>
    <w:rsid w:val="00EA3EDE"/>
    <w:rsid w:val="00EA6433"/>
    <w:rsid w:val="00EB3A72"/>
    <w:rsid w:val="00EB5C2C"/>
    <w:rsid w:val="00EC5949"/>
    <w:rsid w:val="00EC759F"/>
    <w:rsid w:val="00EC7ABA"/>
    <w:rsid w:val="00ED060B"/>
    <w:rsid w:val="00ED0A45"/>
    <w:rsid w:val="00ED1523"/>
    <w:rsid w:val="00ED54C6"/>
    <w:rsid w:val="00ED57C3"/>
    <w:rsid w:val="00ED6B14"/>
    <w:rsid w:val="00ED6EA2"/>
    <w:rsid w:val="00EE5294"/>
    <w:rsid w:val="00EE5CE2"/>
    <w:rsid w:val="00EF0A85"/>
    <w:rsid w:val="00EF0D70"/>
    <w:rsid w:val="00EF4ACE"/>
    <w:rsid w:val="00EF5F23"/>
    <w:rsid w:val="00EF7454"/>
    <w:rsid w:val="00F00612"/>
    <w:rsid w:val="00F014C0"/>
    <w:rsid w:val="00F0282E"/>
    <w:rsid w:val="00F049EA"/>
    <w:rsid w:val="00F07085"/>
    <w:rsid w:val="00F07916"/>
    <w:rsid w:val="00F1084F"/>
    <w:rsid w:val="00F1241C"/>
    <w:rsid w:val="00F17FB0"/>
    <w:rsid w:val="00F21CF6"/>
    <w:rsid w:val="00F23E08"/>
    <w:rsid w:val="00F26808"/>
    <w:rsid w:val="00F3071B"/>
    <w:rsid w:val="00F318B4"/>
    <w:rsid w:val="00F3369F"/>
    <w:rsid w:val="00F34712"/>
    <w:rsid w:val="00F42467"/>
    <w:rsid w:val="00F42EA6"/>
    <w:rsid w:val="00F47768"/>
    <w:rsid w:val="00F50B70"/>
    <w:rsid w:val="00F52624"/>
    <w:rsid w:val="00F52E32"/>
    <w:rsid w:val="00F53E06"/>
    <w:rsid w:val="00F541B7"/>
    <w:rsid w:val="00F568A2"/>
    <w:rsid w:val="00F60BEB"/>
    <w:rsid w:val="00F72DEE"/>
    <w:rsid w:val="00F73DF7"/>
    <w:rsid w:val="00F75FBB"/>
    <w:rsid w:val="00F77C21"/>
    <w:rsid w:val="00F843B5"/>
    <w:rsid w:val="00F847C3"/>
    <w:rsid w:val="00F85345"/>
    <w:rsid w:val="00F85EF2"/>
    <w:rsid w:val="00F86921"/>
    <w:rsid w:val="00F86D12"/>
    <w:rsid w:val="00F87C71"/>
    <w:rsid w:val="00FA0543"/>
    <w:rsid w:val="00FA066D"/>
    <w:rsid w:val="00FB0542"/>
    <w:rsid w:val="00FB484C"/>
    <w:rsid w:val="00FB51B1"/>
    <w:rsid w:val="00FC561D"/>
    <w:rsid w:val="00FD00E5"/>
    <w:rsid w:val="00FD0948"/>
    <w:rsid w:val="00FD32F6"/>
    <w:rsid w:val="00FD38C9"/>
    <w:rsid w:val="00FE4B34"/>
    <w:rsid w:val="00FE4FE7"/>
    <w:rsid w:val="00FE548D"/>
    <w:rsid w:val="00FE7BDC"/>
    <w:rsid w:val="00FF0C0D"/>
    <w:rsid w:val="00FF17C6"/>
    <w:rsid w:val="00FF19C9"/>
    <w:rsid w:val="00FF1C3E"/>
    <w:rsid w:val="00FF4715"/>
    <w:rsid w:val="00FF5D2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3ed9ee,#71e4f3,#f6c,#f9f,#5edc6d,#cff,#1ce1f6,#8ae695"/>
      <o:colormenu v:ext="edit" fillcolor="#71e4f3" strokecolor="none"/>
    </o:shapedefaults>
    <o:shapelayout v:ext="edit">
      <o:idmap v:ext="edit" data="1"/>
      <o:rules v:ext="edit">
        <o:r id="V:Rule1" type="callout" idref="#_x0000_s1224"/>
        <o:r id="V:Rule2" type="callout" idref="#_x0000_s1222"/>
        <o:r id="V:Rule3" type="callout" idref="#_x0000_s1219"/>
        <o:r id="V:Rule4" type="callout" idref="#_x0000_s1177"/>
        <o:r id="V:Rule5" type="callout" idref="#_x0000_s1163"/>
        <o:r id="V:Rule6" type="callout" idref="#_x0000_s1094"/>
        <o:r id="V:Rule7" type="callout" idref="#_x0000_s1092"/>
        <o:r id="V:Rule8" type="callout" idref="#_x0000_s1221"/>
        <o:r id="V:Rule9" type="callout" idref="#_x0000_s1220"/>
        <o:r id="V:Rule10" type="callout" idref="#_x0000_s1223"/>
        <o:r id="V:Rule11" type="callout" idref="#_x0000_s1226"/>
        <o:r id="V:Rule12" type="callout" idref="#_x0000_s1176"/>
        <o:r id="V:Rule13" type="callout" idref="#_x0000_s1175"/>
        <o:r id="V:Rule14" type="callout" idref="#_x0000_s1174"/>
        <o:r id="V:Rule15" type="callout" idref="#_x0000_s1171"/>
        <o:r id="V:Rule16" type="callout" idref="#_x0000_s1110"/>
        <o:r id="V:Rule17" type="callout" idref="#_x0000_s1107"/>
        <o:r id="V:Rule18" type="callout" idref="#_x0000_s1106"/>
        <o:r id="V:Rule19" type="callout" idref="#_x0000_s1104"/>
        <o:r id="V:Rule20" type="callout" idref="#_x0000_s1102"/>
      </o:rules>
      <o:regrouptable v:ext="edit">
        <o:entry new="1" old="0"/>
        <o:entry new="2" old="0"/>
        <o:entry new="3" old="2"/>
        <o:entry new="4" old="3"/>
        <o:entry new="5" old="0"/>
        <o:entry new="6" old="0"/>
        <o:entry new="7" old="0"/>
        <o:entry new="8" old="7"/>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11"/>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1"/>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3"/>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F60BE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F60BE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6">
    <w:name w:val="Medium Shading 1 Accent 6"/>
    <w:basedOn w:val="TableNormal"/>
    <w:uiPriority w:val="63"/>
    <w:rsid w:val="00F60BE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Shading-Accent6">
    <w:name w:val="Light Shading Accent 6"/>
    <w:basedOn w:val="TableNormal"/>
    <w:uiPriority w:val="60"/>
    <w:rsid w:val="00F60BEB"/>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r="http://schemas.openxmlformats.org/officeDocument/2006/relationships" xmlns:w="http://schemas.openxmlformats.org/wordprocessingml/2006/main">
  <w:divs>
    <w:div w:id="742530093">
      <w:bodyDiv w:val="1"/>
      <w:marLeft w:val="0"/>
      <w:marRight w:val="0"/>
      <w:marTop w:val="0"/>
      <w:marBottom w:val="0"/>
      <w:divBdr>
        <w:top w:val="none" w:sz="0" w:space="0" w:color="auto"/>
        <w:left w:val="none" w:sz="0" w:space="0" w:color="auto"/>
        <w:bottom w:val="none" w:sz="0" w:space="0" w:color="auto"/>
        <w:right w:val="none" w:sz="0" w:space="0" w:color="auto"/>
      </w:divBdr>
    </w:div>
    <w:div w:id="799804810">
      <w:bodyDiv w:val="1"/>
      <w:marLeft w:val="0"/>
      <w:marRight w:val="0"/>
      <w:marTop w:val="0"/>
      <w:marBottom w:val="0"/>
      <w:divBdr>
        <w:top w:val="none" w:sz="0" w:space="0" w:color="auto"/>
        <w:left w:val="none" w:sz="0" w:space="0" w:color="auto"/>
        <w:bottom w:val="none" w:sz="0" w:space="0" w:color="auto"/>
        <w:right w:val="none" w:sz="0" w:space="0" w:color="auto"/>
      </w:divBdr>
    </w:div>
    <w:div w:id="1208570085">
      <w:bodyDiv w:val="1"/>
      <w:marLeft w:val="0"/>
      <w:marRight w:val="0"/>
      <w:marTop w:val="0"/>
      <w:marBottom w:val="0"/>
      <w:divBdr>
        <w:top w:val="none" w:sz="0" w:space="0" w:color="auto"/>
        <w:left w:val="none" w:sz="0" w:space="0" w:color="auto"/>
        <w:bottom w:val="none" w:sz="0" w:space="0" w:color="auto"/>
        <w:right w:val="none" w:sz="0" w:space="0" w:color="auto"/>
      </w:divBdr>
      <w:divsChild>
        <w:div w:id="1783650068">
          <w:marLeft w:val="0"/>
          <w:marRight w:val="547"/>
          <w:marTop w:val="0"/>
          <w:marBottom w:val="0"/>
          <w:divBdr>
            <w:top w:val="none" w:sz="0" w:space="0" w:color="auto"/>
            <w:left w:val="none" w:sz="0" w:space="0" w:color="auto"/>
            <w:bottom w:val="none" w:sz="0" w:space="0" w:color="auto"/>
            <w:right w:val="none" w:sz="0" w:space="0" w:color="auto"/>
          </w:divBdr>
        </w:div>
        <w:div w:id="1238631667">
          <w:marLeft w:val="0"/>
          <w:marRight w:val="547"/>
          <w:marTop w:val="0"/>
          <w:marBottom w:val="0"/>
          <w:divBdr>
            <w:top w:val="none" w:sz="0" w:space="0" w:color="auto"/>
            <w:left w:val="none" w:sz="0" w:space="0" w:color="auto"/>
            <w:bottom w:val="none" w:sz="0" w:space="0" w:color="auto"/>
            <w:right w:val="none" w:sz="0" w:space="0" w:color="auto"/>
          </w:divBdr>
        </w:div>
        <w:div w:id="1618490937">
          <w:marLeft w:val="0"/>
          <w:marRight w:val="547"/>
          <w:marTop w:val="0"/>
          <w:marBottom w:val="0"/>
          <w:divBdr>
            <w:top w:val="none" w:sz="0" w:space="0" w:color="auto"/>
            <w:left w:val="none" w:sz="0" w:space="0" w:color="auto"/>
            <w:bottom w:val="none" w:sz="0" w:space="0" w:color="auto"/>
            <w:right w:val="none" w:sz="0" w:space="0" w:color="auto"/>
          </w:divBdr>
        </w:div>
      </w:divsChild>
    </w:div>
    <w:div w:id="2068649022">
      <w:bodyDiv w:val="1"/>
      <w:marLeft w:val="0"/>
      <w:marRight w:val="0"/>
      <w:marTop w:val="0"/>
      <w:marBottom w:val="0"/>
      <w:divBdr>
        <w:top w:val="none" w:sz="0" w:space="0" w:color="auto"/>
        <w:left w:val="none" w:sz="0" w:space="0" w:color="auto"/>
        <w:bottom w:val="none" w:sz="0" w:space="0" w:color="auto"/>
        <w:right w:val="none" w:sz="0" w:space="0" w:color="auto"/>
      </w:divBdr>
      <w:divsChild>
        <w:div w:id="1101609969">
          <w:marLeft w:val="0"/>
          <w:marRight w:val="547"/>
          <w:marTop w:val="0"/>
          <w:marBottom w:val="0"/>
          <w:divBdr>
            <w:top w:val="none" w:sz="0" w:space="0" w:color="auto"/>
            <w:left w:val="none" w:sz="0" w:space="0" w:color="auto"/>
            <w:bottom w:val="none" w:sz="0" w:space="0" w:color="auto"/>
            <w:right w:val="none" w:sz="0" w:space="0" w:color="auto"/>
          </w:divBdr>
        </w:div>
        <w:div w:id="478692706">
          <w:marLeft w:val="0"/>
          <w:marRight w:val="547"/>
          <w:marTop w:val="0"/>
          <w:marBottom w:val="0"/>
          <w:divBdr>
            <w:top w:val="none" w:sz="0" w:space="0" w:color="auto"/>
            <w:left w:val="none" w:sz="0" w:space="0" w:color="auto"/>
            <w:bottom w:val="none" w:sz="0" w:space="0" w:color="auto"/>
            <w:right w:val="none" w:sz="0" w:space="0" w:color="auto"/>
          </w:divBdr>
        </w:div>
        <w:div w:id="139743984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AE8393-B8A2-48D7-9C65-75DC12492357}"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0D0B6A51-1535-4C8C-9A27-17CE6A6160F6}">
      <dgm:prSet phldrT="[Text]" custT="1"/>
      <dgm:spPr/>
      <dgm:t>
        <a:bodyPr/>
        <a:lstStyle/>
        <a:p>
          <a:pPr algn="ctr" rtl="1"/>
          <a:r>
            <a:rPr lang="fa-IR" sz="1100" b="1">
              <a:solidFill>
                <a:srgbClr val="FF0000"/>
              </a:solidFill>
              <a:cs typeface="B Zar" pitchFamily="2" charset="-78"/>
            </a:rPr>
            <a:t>جلسه اول : </a:t>
          </a:r>
        </a:p>
        <a:p>
          <a:pPr algn="just" rtl="1"/>
          <a:r>
            <a:rPr lang="fa-IR" sz="800" b="1">
              <a:solidFill>
                <a:sysClr val="windowText" lastClr="000000"/>
              </a:solidFill>
              <a:cs typeface="B Lotus" pitchFamily="2" charset="-78"/>
            </a:rPr>
            <a:t>     ارائه یک تصویر کلی از برنامه کارورزی در طی چهار ترم و انتظارات از دانشجو در برنامه كارورزي1</a:t>
          </a:r>
        </a:p>
        <a:p>
          <a:pPr algn="ctr" rtl="1"/>
          <a:r>
            <a:rPr lang="fa-IR" sz="900" b="1">
              <a:solidFill>
                <a:srgbClr val="FF0000"/>
              </a:solidFill>
              <a:cs typeface="B Lotus" pitchFamily="2" charset="-78"/>
            </a:rPr>
            <a:t>موقعيت آموزشي</a:t>
          </a:r>
          <a:r>
            <a:rPr lang="fa-IR" sz="900">
              <a:solidFill>
                <a:srgbClr val="FF0000"/>
              </a:solidFill>
              <a:cs typeface="B Lotus" pitchFamily="2" charset="-78"/>
            </a:rPr>
            <a:t>: </a:t>
          </a:r>
          <a:r>
            <a:rPr lang="fa-IR" sz="900">
              <a:solidFill>
                <a:sysClr val="windowText" lastClr="000000"/>
              </a:solidFill>
              <a:cs typeface="B Lotus" pitchFamily="2" charset="-78"/>
            </a:rPr>
            <a:t>پرديس/مركز</a:t>
          </a:r>
        </a:p>
      </dgm:t>
    </dgm:pt>
    <dgm:pt modelId="{3AFCD125-CC6F-4B00-8C45-004FC579154F}" type="parTrans" cxnId="{54C4B4A6-C398-41B0-AFE9-0B05FA4DBEDB}">
      <dgm:prSet/>
      <dgm:spPr/>
      <dgm:t>
        <a:bodyPr/>
        <a:lstStyle/>
        <a:p>
          <a:pPr algn="ctr" rtl="1"/>
          <a:endParaRPr lang="fa-IR"/>
        </a:p>
      </dgm:t>
    </dgm:pt>
    <dgm:pt modelId="{4D8EBCCD-AB91-4CE2-8C2E-050BEFA6D952}" type="sibTrans" cxnId="{54C4B4A6-C398-41B0-AFE9-0B05FA4DBEDB}">
      <dgm:prSet/>
      <dgm:spPr/>
      <dgm:t>
        <a:bodyPr/>
        <a:lstStyle/>
        <a:p>
          <a:pPr algn="ctr" rtl="1"/>
          <a:endParaRPr lang="fa-IR"/>
        </a:p>
      </dgm:t>
    </dgm:pt>
    <dgm:pt modelId="{B78E8408-0B69-4397-96C3-EC3AA09334AE}">
      <dgm:prSet phldrT="[Text]" custT="1"/>
      <dgm:spPr/>
      <dgm:t>
        <a:bodyPr/>
        <a:lstStyle/>
        <a:p>
          <a:pPr algn="ctr" rtl="1"/>
          <a:r>
            <a:rPr lang="ar-SA" sz="1000" b="1">
              <a:solidFill>
                <a:srgbClr val="FF0000"/>
              </a:solidFill>
              <a:cs typeface="B Zar" pitchFamily="2" charset="-78"/>
            </a:rPr>
            <a:t>جلسه دوم : </a:t>
          </a:r>
          <a:endParaRPr lang="fa-IR" sz="1000" b="1">
            <a:solidFill>
              <a:srgbClr val="FF0000"/>
            </a:solidFill>
            <a:cs typeface="B Zar" pitchFamily="2" charset="-78"/>
          </a:endParaRPr>
        </a:p>
        <a:p>
          <a:pPr algn="ctr" rtl="1"/>
          <a:r>
            <a:rPr lang="ar-SA" sz="1000" b="1">
              <a:solidFill>
                <a:sysClr val="windowText" lastClr="000000"/>
              </a:solidFill>
              <a:cs typeface="B Zar" pitchFamily="2" charset="-78"/>
            </a:rPr>
            <a:t>مطالعه موقعیت</a:t>
          </a:r>
          <a:endParaRPr lang="fa-IR" sz="1000" b="1">
            <a:solidFill>
              <a:sysClr val="windowText" lastClr="000000"/>
            </a:solidFill>
            <a:cs typeface="B Zar" pitchFamily="2" charset="-78"/>
          </a:endParaRPr>
        </a:p>
        <a:p>
          <a:pPr algn="ctr" rtl="1"/>
          <a:r>
            <a:rPr lang="fa-IR" sz="900" b="1">
              <a:solidFill>
                <a:srgbClr val="FF0000"/>
              </a:solidFill>
              <a:cs typeface="B Lotus" pitchFamily="2" charset="-78"/>
            </a:rPr>
            <a:t>موقعيت آموزشي: </a:t>
          </a:r>
          <a:r>
            <a:rPr lang="fa-IR" sz="900">
              <a:solidFill>
                <a:sysClr val="windowText" lastClr="000000"/>
              </a:solidFill>
              <a:cs typeface="B Lotus" pitchFamily="2" charset="-78"/>
            </a:rPr>
            <a:t>پرديس</a:t>
          </a:r>
          <a:r>
            <a:rPr lang="ar-SA" sz="900" b="1">
              <a:solidFill>
                <a:sysClr val="windowText" lastClr="000000"/>
              </a:solidFill>
              <a:cs typeface="B Lotus" pitchFamily="2" charset="-78"/>
            </a:rPr>
            <a:t> </a:t>
          </a:r>
          <a:r>
            <a:rPr lang="fa-IR" sz="900" b="1">
              <a:solidFill>
                <a:sysClr val="windowText" lastClr="000000"/>
              </a:solidFill>
              <a:cs typeface="B Lotus" pitchFamily="2" charset="-78"/>
            </a:rPr>
            <a:t>/ مركز</a:t>
          </a:r>
        </a:p>
        <a:p>
          <a:pPr algn="ctr" rtl="1"/>
          <a:endParaRPr lang="fa-IR" sz="800">
            <a:cs typeface="B Lotus" pitchFamily="2" charset="-78"/>
          </a:endParaRPr>
        </a:p>
      </dgm:t>
    </dgm:pt>
    <dgm:pt modelId="{A9671563-1179-4B0A-B35C-8B4E9549017C}" type="parTrans" cxnId="{486035C0-C271-4913-8506-7CBE98E80DCC}">
      <dgm:prSet/>
      <dgm:spPr/>
      <dgm:t>
        <a:bodyPr/>
        <a:lstStyle/>
        <a:p>
          <a:pPr algn="ctr" rtl="1"/>
          <a:endParaRPr lang="fa-IR"/>
        </a:p>
      </dgm:t>
    </dgm:pt>
    <dgm:pt modelId="{35F1B68F-CB2B-47D9-9B0C-5EBAAC90C938}" type="sibTrans" cxnId="{486035C0-C271-4913-8506-7CBE98E80DCC}">
      <dgm:prSet/>
      <dgm:spPr/>
      <dgm:t>
        <a:bodyPr/>
        <a:lstStyle/>
        <a:p>
          <a:pPr algn="ctr" rtl="1"/>
          <a:endParaRPr lang="fa-IR"/>
        </a:p>
      </dgm:t>
    </dgm:pt>
    <dgm:pt modelId="{6AA56874-D671-413E-9BD8-A46C77C8A602}">
      <dgm:prSet phldrT="[Text]" custT="1"/>
      <dgm:spPr/>
      <dgm:t>
        <a:bodyPr/>
        <a:lstStyle/>
        <a:p>
          <a:pPr algn="ctr" rtl="1"/>
          <a:r>
            <a:rPr lang="fa-IR" sz="1000" b="1">
              <a:solidFill>
                <a:srgbClr val="FF0000"/>
              </a:solidFill>
              <a:cs typeface="B Zar" pitchFamily="2" charset="-78"/>
            </a:rPr>
            <a:t>جلسه سوم : مشاهده آزاد </a:t>
          </a:r>
          <a:endParaRPr lang="en-US" sz="1000" b="1">
            <a:solidFill>
              <a:srgbClr val="FF0000"/>
            </a:solidFill>
            <a:cs typeface="B Zar" pitchFamily="2" charset="-78"/>
          </a:endParaRPr>
        </a:p>
        <a:p>
          <a:pPr algn="ctr" rtl="1"/>
          <a:r>
            <a:rPr lang="fa-IR" sz="800" b="1">
              <a:solidFill>
                <a:sysClr val="windowText" lastClr="000000"/>
              </a:solidFill>
              <a:cs typeface="B Lotus" pitchFamily="2" charset="-78"/>
            </a:rPr>
            <a:t>حضور دانشجویان در مدارس </a:t>
          </a:r>
        </a:p>
        <a:p>
          <a:pPr algn="just" rtl="1"/>
          <a:r>
            <a:rPr lang="fa-IR" sz="800" b="1">
              <a:solidFill>
                <a:sysClr val="windowText" lastClr="000000"/>
              </a:solidFill>
              <a:cs typeface="B Lotus" pitchFamily="2" charset="-78"/>
            </a:rPr>
            <a:t>(جلسه آشنایی با مدرسه، مدیر و معلم راهنما)</a:t>
          </a:r>
        </a:p>
        <a:p>
          <a:pPr algn="ctr" rtl="1"/>
          <a:r>
            <a:rPr lang="fa-IR" sz="900" b="1">
              <a:solidFill>
                <a:srgbClr val="FF0000"/>
              </a:solidFill>
              <a:cs typeface="B Lotus" pitchFamily="2" charset="-78"/>
            </a:rPr>
            <a:t>موقعيت آموزشي: </a:t>
          </a:r>
          <a:r>
            <a:rPr lang="fa-IR" sz="900">
              <a:solidFill>
                <a:sysClr val="windowText" lastClr="000000"/>
              </a:solidFill>
              <a:cs typeface="B Lotus" pitchFamily="2" charset="-78"/>
            </a:rPr>
            <a:t>مدرسه</a:t>
          </a:r>
          <a:endParaRPr lang="fa-IR" sz="900">
            <a:solidFill>
              <a:sysClr val="windowText" lastClr="000000"/>
            </a:solidFill>
          </a:endParaRPr>
        </a:p>
      </dgm:t>
    </dgm:pt>
    <dgm:pt modelId="{F76DF6B4-ED59-4F14-8EE0-31E939DC3A68}" type="parTrans" cxnId="{3D938471-8C0B-4865-981E-62370D5EC829}">
      <dgm:prSet/>
      <dgm:spPr/>
      <dgm:t>
        <a:bodyPr/>
        <a:lstStyle/>
        <a:p>
          <a:pPr algn="ctr" rtl="1"/>
          <a:endParaRPr lang="fa-IR"/>
        </a:p>
      </dgm:t>
    </dgm:pt>
    <dgm:pt modelId="{27E12222-B194-47DC-8AE8-93A715AC04DE}" type="sibTrans" cxnId="{3D938471-8C0B-4865-981E-62370D5EC829}">
      <dgm:prSet/>
      <dgm:spPr/>
      <dgm:t>
        <a:bodyPr/>
        <a:lstStyle/>
        <a:p>
          <a:pPr algn="ctr" rtl="1"/>
          <a:endParaRPr lang="fa-IR"/>
        </a:p>
      </dgm:t>
    </dgm:pt>
    <dgm:pt modelId="{B0D0C280-28C6-4F53-B6A9-E4AB6F42B21B}">
      <dgm:prSet phldrT="[Text]" custT="1"/>
      <dgm:spPr/>
      <dgm:t>
        <a:bodyPr/>
        <a:lstStyle/>
        <a:p>
          <a:pPr algn="ctr" rtl="1"/>
          <a:r>
            <a:rPr lang="ar-SA" sz="1000" b="1">
              <a:solidFill>
                <a:srgbClr val="FF0000"/>
              </a:solidFill>
              <a:cs typeface="B Zar" pitchFamily="2" charset="-78"/>
            </a:rPr>
            <a:t>جلسه </a:t>
          </a:r>
          <a:r>
            <a:rPr lang="fa-IR" sz="1000" b="1">
              <a:solidFill>
                <a:srgbClr val="FF0000"/>
              </a:solidFill>
              <a:cs typeface="B Zar" pitchFamily="2" charset="-78"/>
            </a:rPr>
            <a:t>چهارم</a:t>
          </a:r>
          <a:r>
            <a:rPr lang="ar-SA" sz="1000" b="1">
              <a:solidFill>
                <a:srgbClr val="FF0000"/>
              </a:solidFill>
              <a:cs typeface="B Zar" pitchFamily="2" charset="-78"/>
            </a:rPr>
            <a:t> : </a:t>
          </a:r>
          <a:endParaRPr lang="fa-IR" sz="1000" b="1">
            <a:solidFill>
              <a:srgbClr val="FF0000"/>
            </a:solidFill>
            <a:cs typeface="B Zar" pitchFamily="2" charset="-78"/>
          </a:endParaRPr>
        </a:p>
        <a:p>
          <a:pPr algn="ctr" rtl="1"/>
          <a:r>
            <a:rPr lang="ar-SA" sz="1000" b="1">
              <a:solidFill>
                <a:sysClr val="windowText" lastClr="000000"/>
              </a:solidFill>
              <a:cs typeface="B Zar" pitchFamily="2" charset="-78"/>
            </a:rPr>
            <a:t>مطالعه موقعیت</a:t>
          </a:r>
          <a:endParaRPr lang="fa-IR" sz="1000" b="1">
            <a:solidFill>
              <a:sysClr val="windowText" lastClr="000000"/>
            </a:solidFill>
            <a:cs typeface="B Zar" pitchFamily="2" charset="-78"/>
          </a:endParaRPr>
        </a:p>
        <a:p>
          <a:pPr algn="ctr" rtl="1"/>
          <a:r>
            <a:rPr lang="fa-IR" sz="900" b="1">
              <a:solidFill>
                <a:srgbClr val="FF0000"/>
              </a:solidFill>
              <a:cs typeface="B Lotus" pitchFamily="2" charset="-78"/>
            </a:rPr>
            <a:t>موقعيت آموزشي: </a:t>
          </a:r>
          <a:r>
            <a:rPr lang="fa-IR" sz="900">
              <a:solidFill>
                <a:sysClr val="windowText" lastClr="000000"/>
              </a:solidFill>
              <a:cs typeface="B Lotus" pitchFamily="2" charset="-78"/>
            </a:rPr>
            <a:t>پرديس</a:t>
          </a:r>
          <a:r>
            <a:rPr lang="ar-SA" sz="900" b="1">
              <a:solidFill>
                <a:sysClr val="windowText" lastClr="000000"/>
              </a:solidFill>
              <a:cs typeface="B Lotus" pitchFamily="2" charset="-78"/>
            </a:rPr>
            <a:t> </a:t>
          </a:r>
          <a:r>
            <a:rPr lang="fa-IR" sz="900" b="1">
              <a:solidFill>
                <a:sysClr val="windowText" lastClr="000000"/>
              </a:solidFill>
              <a:cs typeface="B Lotus" pitchFamily="2" charset="-78"/>
            </a:rPr>
            <a:t>/ مركز</a:t>
          </a:r>
          <a:endParaRPr lang="fa-IR" sz="900">
            <a:solidFill>
              <a:sysClr val="windowText" lastClr="000000"/>
            </a:solidFill>
            <a:cs typeface="B Lotus" pitchFamily="2" charset="-78"/>
          </a:endParaRPr>
        </a:p>
      </dgm:t>
    </dgm:pt>
    <dgm:pt modelId="{072F1710-2304-4DC6-9EBE-7CD1F7986772}" type="parTrans" cxnId="{69816C54-382F-41B8-9FD7-5B5DA0FD4237}">
      <dgm:prSet/>
      <dgm:spPr/>
      <dgm:t>
        <a:bodyPr/>
        <a:lstStyle/>
        <a:p>
          <a:pPr algn="ctr" rtl="1"/>
          <a:endParaRPr lang="fa-IR"/>
        </a:p>
      </dgm:t>
    </dgm:pt>
    <dgm:pt modelId="{DCF91519-DDE4-490F-8D61-DB99AA2C07FE}" type="sibTrans" cxnId="{69816C54-382F-41B8-9FD7-5B5DA0FD4237}">
      <dgm:prSet/>
      <dgm:spPr/>
      <dgm:t>
        <a:bodyPr/>
        <a:lstStyle/>
        <a:p>
          <a:pPr algn="ctr" rtl="1"/>
          <a:endParaRPr lang="fa-IR"/>
        </a:p>
      </dgm:t>
    </dgm:pt>
    <dgm:pt modelId="{56EC2526-4433-48E3-BBDA-D9EF8BB3265A}">
      <dgm:prSet phldrT="[Text]" custT="1"/>
      <dgm:spPr/>
      <dgm:t>
        <a:bodyPr/>
        <a:lstStyle/>
        <a:p>
          <a:pPr algn="ctr" rtl="1"/>
          <a:r>
            <a:rPr lang="ar-SA" sz="900" b="1">
              <a:solidFill>
                <a:srgbClr val="FF0000"/>
              </a:solidFill>
              <a:cs typeface="B Zar" pitchFamily="2" charset="-78"/>
            </a:rPr>
            <a:t>جلسه </a:t>
          </a:r>
          <a:r>
            <a:rPr lang="fa-IR" sz="900" b="1">
              <a:solidFill>
                <a:srgbClr val="FF0000"/>
              </a:solidFill>
              <a:cs typeface="B Zar" pitchFamily="2" charset="-78"/>
            </a:rPr>
            <a:t>پنجم</a:t>
          </a:r>
          <a:r>
            <a:rPr lang="ar-SA" sz="900" b="1">
              <a:solidFill>
                <a:srgbClr val="FF0000"/>
              </a:solidFill>
              <a:cs typeface="B Zar" pitchFamily="2" charset="-78"/>
            </a:rPr>
            <a:t> : </a:t>
          </a:r>
          <a:endParaRPr lang="fa-IR" sz="900" b="1">
            <a:solidFill>
              <a:srgbClr val="FF0000"/>
            </a:solidFill>
            <a:cs typeface="B Zar" pitchFamily="2" charset="-78"/>
          </a:endParaRPr>
        </a:p>
        <a:p>
          <a:pPr algn="ctr" rtl="1"/>
          <a:r>
            <a:rPr lang="ar-SA" sz="900" b="1">
              <a:solidFill>
                <a:sysClr val="windowText" lastClr="000000"/>
              </a:solidFill>
              <a:cs typeface="B Zar" pitchFamily="2" charset="-78"/>
            </a:rPr>
            <a:t>مطالعه موقعیت</a:t>
          </a:r>
          <a:endParaRPr lang="fa-IR" sz="900" b="1">
            <a:solidFill>
              <a:sysClr val="windowText" lastClr="000000"/>
            </a:solidFill>
            <a:cs typeface="B Zar" pitchFamily="2" charset="-78"/>
          </a:endParaRPr>
        </a:p>
        <a:p>
          <a:pPr algn="ctr" rtl="1"/>
          <a:r>
            <a:rPr lang="fa-IR" sz="900" b="1">
              <a:solidFill>
                <a:srgbClr val="FF0000"/>
              </a:solidFill>
              <a:cs typeface="B Lotus" pitchFamily="2" charset="-78"/>
            </a:rPr>
            <a:t>موقعيت آموزشي: </a:t>
          </a:r>
          <a:r>
            <a:rPr lang="fa-IR" sz="900">
              <a:solidFill>
                <a:sysClr val="windowText" lastClr="000000"/>
              </a:solidFill>
              <a:cs typeface="B Lotus" pitchFamily="2" charset="-78"/>
            </a:rPr>
            <a:t>پرديس</a:t>
          </a:r>
          <a:r>
            <a:rPr lang="ar-SA" sz="900" b="1">
              <a:solidFill>
                <a:sysClr val="windowText" lastClr="000000"/>
              </a:solidFill>
              <a:cs typeface="B Lotus" pitchFamily="2" charset="-78"/>
            </a:rPr>
            <a:t> </a:t>
          </a:r>
          <a:r>
            <a:rPr lang="fa-IR" sz="900" b="1">
              <a:solidFill>
                <a:sysClr val="windowText" lastClr="000000"/>
              </a:solidFill>
              <a:cs typeface="B Lotus" pitchFamily="2" charset="-78"/>
            </a:rPr>
            <a:t>/ مركز</a:t>
          </a:r>
          <a:endParaRPr lang="fa-IR" sz="800">
            <a:solidFill>
              <a:sysClr val="windowText" lastClr="000000"/>
            </a:solidFill>
            <a:cs typeface="B Lotus" pitchFamily="2" charset="-78"/>
          </a:endParaRPr>
        </a:p>
      </dgm:t>
    </dgm:pt>
    <dgm:pt modelId="{54C58D40-2652-40F8-B414-4401C58612E3}" type="parTrans" cxnId="{5D76AB9D-D8EB-43C2-A39A-907FF75D3255}">
      <dgm:prSet/>
      <dgm:spPr/>
      <dgm:t>
        <a:bodyPr/>
        <a:lstStyle/>
        <a:p>
          <a:pPr algn="ctr" rtl="1"/>
          <a:endParaRPr lang="fa-IR"/>
        </a:p>
      </dgm:t>
    </dgm:pt>
    <dgm:pt modelId="{2EB1FFB1-0492-49D6-9F56-1B4C4A43C457}" type="sibTrans" cxnId="{5D76AB9D-D8EB-43C2-A39A-907FF75D3255}">
      <dgm:prSet/>
      <dgm:spPr/>
      <dgm:t>
        <a:bodyPr/>
        <a:lstStyle/>
        <a:p>
          <a:pPr algn="ctr" rtl="1"/>
          <a:endParaRPr lang="fa-IR"/>
        </a:p>
      </dgm:t>
    </dgm:pt>
    <dgm:pt modelId="{A1DE1D9B-8F24-4C57-8CDD-64AD76FC1284}">
      <dgm:prSet phldrT="[Text]" custT="1"/>
      <dgm:spPr/>
      <dgm:t>
        <a:bodyPr/>
        <a:lstStyle/>
        <a:p>
          <a:pPr algn="ctr" rtl="1"/>
          <a:r>
            <a:rPr lang="ar-SA" sz="1000" b="1">
              <a:solidFill>
                <a:srgbClr val="FF0000"/>
              </a:solidFill>
              <a:cs typeface="B Zar" pitchFamily="2" charset="-78"/>
            </a:rPr>
            <a:t>جلسه </a:t>
          </a:r>
          <a:r>
            <a:rPr lang="fa-IR" sz="1000" b="1">
              <a:solidFill>
                <a:srgbClr val="FF0000"/>
              </a:solidFill>
              <a:cs typeface="B Zar" pitchFamily="2" charset="-78"/>
            </a:rPr>
            <a:t>ششم</a:t>
          </a:r>
          <a:r>
            <a:rPr lang="ar-SA" sz="1000" b="1">
              <a:solidFill>
                <a:srgbClr val="FF0000"/>
              </a:solidFill>
              <a:cs typeface="B Zar" pitchFamily="2" charset="-78"/>
            </a:rPr>
            <a:t> : </a:t>
          </a:r>
          <a:endParaRPr lang="fa-IR" sz="1000" b="1">
            <a:solidFill>
              <a:srgbClr val="FF0000"/>
            </a:solidFill>
            <a:cs typeface="B Zar" pitchFamily="2" charset="-78"/>
          </a:endParaRPr>
        </a:p>
        <a:p>
          <a:pPr algn="ctr" rtl="1"/>
          <a:r>
            <a:rPr lang="ar-SA" sz="1000" b="1">
              <a:solidFill>
                <a:sysClr val="windowText" lastClr="000000"/>
              </a:solidFill>
              <a:cs typeface="B Zar" pitchFamily="2" charset="-78"/>
            </a:rPr>
            <a:t>مطالعه موقعیت</a:t>
          </a:r>
          <a:endParaRPr lang="fa-IR" sz="1000" b="1">
            <a:solidFill>
              <a:sysClr val="windowText" lastClr="000000"/>
            </a:solidFill>
            <a:cs typeface="B Zar" pitchFamily="2" charset="-78"/>
          </a:endParaRPr>
        </a:p>
        <a:p>
          <a:pPr algn="ctr" rtl="1"/>
          <a:r>
            <a:rPr lang="fa-IR" sz="1000" b="1">
              <a:solidFill>
                <a:srgbClr val="FF0000"/>
              </a:solidFill>
              <a:cs typeface="B Lotus" pitchFamily="2" charset="-78"/>
            </a:rPr>
            <a:t>موقعيت آموزشي: </a:t>
          </a:r>
          <a:r>
            <a:rPr lang="fa-IR" sz="1000">
              <a:solidFill>
                <a:sysClr val="windowText" lastClr="000000"/>
              </a:solidFill>
              <a:cs typeface="B Lotus" pitchFamily="2" charset="-78"/>
            </a:rPr>
            <a:t>پرديس</a:t>
          </a:r>
          <a:r>
            <a:rPr lang="ar-SA" sz="1000" b="1">
              <a:solidFill>
                <a:sysClr val="windowText" lastClr="000000"/>
              </a:solidFill>
              <a:cs typeface="B Lotus" pitchFamily="2" charset="-78"/>
            </a:rPr>
            <a:t> </a:t>
          </a:r>
          <a:r>
            <a:rPr lang="fa-IR" sz="1000" b="1">
              <a:solidFill>
                <a:sysClr val="windowText" lastClr="000000"/>
              </a:solidFill>
              <a:cs typeface="B Lotus" pitchFamily="2" charset="-78"/>
            </a:rPr>
            <a:t>/ مركز</a:t>
          </a:r>
          <a:endParaRPr lang="fa-IR" sz="800">
            <a:solidFill>
              <a:sysClr val="windowText" lastClr="000000"/>
            </a:solidFill>
            <a:cs typeface="B Lotus" pitchFamily="2" charset="-78"/>
          </a:endParaRPr>
        </a:p>
      </dgm:t>
    </dgm:pt>
    <dgm:pt modelId="{11728723-E570-43D0-BE01-06A6D3FEB142}" type="parTrans" cxnId="{644726D2-6FC6-4341-ABAD-CE8620FFD850}">
      <dgm:prSet/>
      <dgm:spPr/>
      <dgm:t>
        <a:bodyPr/>
        <a:lstStyle/>
        <a:p>
          <a:pPr algn="ctr" rtl="1"/>
          <a:endParaRPr lang="fa-IR"/>
        </a:p>
      </dgm:t>
    </dgm:pt>
    <dgm:pt modelId="{0F3E31A4-57F0-4E6B-862D-D6F07D0E2FC4}" type="sibTrans" cxnId="{644726D2-6FC6-4341-ABAD-CE8620FFD850}">
      <dgm:prSet/>
      <dgm:spPr/>
      <dgm:t>
        <a:bodyPr/>
        <a:lstStyle/>
        <a:p>
          <a:pPr algn="ctr" rtl="1"/>
          <a:endParaRPr lang="fa-IR"/>
        </a:p>
      </dgm:t>
    </dgm:pt>
    <dgm:pt modelId="{B139874F-E9E3-45FC-89AC-E22B13CBB252}">
      <dgm:prSet custT="1"/>
      <dgm:spPr/>
      <dgm:t>
        <a:bodyPr/>
        <a:lstStyle/>
        <a:p>
          <a:pPr algn="ctr" rtl="1"/>
          <a:r>
            <a:rPr lang="fa-IR" sz="1000" b="1">
              <a:solidFill>
                <a:srgbClr val="FF0000"/>
              </a:solidFill>
              <a:cs typeface="B Zar" pitchFamily="2" charset="-78"/>
            </a:rPr>
            <a:t>جلسه هفتم </a:t>
          </a:r>
          <a:r>
            <a:rPr lang="fa-IR" sz="1000" b="1">
              <a:solidFill>
                <a:srgbClr val="FF0000"/>
              </a:solidFill>
              <a:cs typeface="B Lotus" pitchFamily="2" charset="-78"/>
            </a:rPr>
            <a:t>: </a:t>
          </a:r>
        </a:p>
        <a:p>
          <a:pPr algn="ctr" rtl="1"/>
          <a:r>
            <a:rPr lang="fa-IR" sz="800" b="1">
              <a:solidFill>
                <a:sysClr val="windowText" lastClr="000000"/>
              </a:solidFill>
              <a:cs typeface="B Lotus" pitchFamily="2" charset="-78"/>
            </a:rPr>
            <a:t>   مشاهده تاملی و مسئله شناسی </a:t>
          </a:r>
        </a:p>
        <a:p>
          <a:pPr algn="ctr" rtl="1"/>
          <a:r>
            <a:rPr lang="ar-SA" sz="1000" b="1">
              <a:solidFill>
                <a:sysClr val="windowText" lastClr="000000"/>
              </a:solidFill>
              <a:cs typeface="B Zar" pitchFamily="2" charset="-78"/>
            </a:rPr>
            <a:t>موقعیت فیزیکی مدرسه</a:t>
          </a:r>
          <a:endParaRPr lang="fa-IR" sz="1000" b="1">
            <a:solidFill>
              <a:sysClr val="windowText" lastClr="000000"/>
            </a:solidFill>
            <a:cs typeface="B Zar" pitchFamily="2" charset="-78"/>
          </a:endParaRPr>
        </a:p>
        <a:p>
          <a:pPr algn="ctr" rtl="1"/>
          <a:r>
            <a:rPr lang="fa-IR" sz="800" b="1">
              <a:solidFill>
                <a:sysClr val="windowText" lastClr="000000"/>
              </a:solidFill>
              <a:cs typeface="B Lotus" pitchFamily="2" charset="-78"/>
            </a:rPr>
            <a:t>بازید از مدرسه</a:t>
          </a:r>
        </a:p>
        <a:p>
          <a:pPr algn="ctr" rtl="1"/>
          <a:r>
            <a:rPr lang="fa-IR" sz="800" b="1">
              <a:solidFill>
                <a:sysClr val="windowText" lastClr="000000"/>
              </a:solidFill>
              <a:cs typeface="B Lotus" pitchFamily="2" charset="-78"/>
            </a:rPr>
            <a:t>تشکیل سمینار در سطح مدرسه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مدرسه</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0924B1F0-D764-41BE-90FE-13CAD518927A}" type="parTrans" cxnId="{5309B3BA-6E60-4036-9BE5-2BAC98F02A72}">
      <dgm:prSet/>
      <dgm:spPr/>
      <dgm:t>
        <a:bodyPr/>
        <a:lstStyle/>
        <a:p>
          <a:pPr rtl="1"/>
          <a:endParaRPr lang="fa-IR"/>
        </a:p>
      </dgm:t>
    </dgm:pt>
    <dgm:pt modelId="{3496534F-9A81-419B-AA7C-B62B6E0820C7}" type="sibTrans" cxnId="{5309B3BA-6E60-4036-9BE5-2BAC98F02A72}">
      <dgm:prSet/>
      <dgm:spPr/>
      <dgm:t>
        <a:bodyPr/>
        <a:lstStyle/>
        <a:p>
          <a:pPr rtl="1"/>
          <a:endParaRPr lang="fa-IR"/>
        </a:p>
      </dgm:t>
    </dgm:pt>
    <dgm:pt modelId="{AB9F9D76-B0C8-4899-AEFC-1E533D439910}">
      <dgm:prSet custT="1"/>
      <dgm:spPr/>
      <dgm:t>
        <a:bodyPr/>
        <a:lstStyle/>
        <a:p>
          <a:pPr algn="ctr" rtl="1"/>
          <a:r>
            <a:rPr lang="fa-IR" sz="1000" b="1">
              <a:solidFill>
                <a:srgbClr val="FF0000"/>
              </a:solidFill>
              <a:cs typeface="B Zar" pitchFamily="2" charset="-78"/>
            </a:rPr>
            <a:t>جلسه هشتم : </a:t>
          </a:r>
        </a:p>
        <a:p>
          <a:pPr algn="ctr" rtl="1"/>
          <a:r>
            <a:rPr lang="fa-IR" sz="800" b="1">
              <a:solidFill>
                <a:sysClr val="windowText" lastClr="000000"/>
              </a:solidFill>
              <a:cs typeface="B Lotus" pitchFamily="2" charset="-78"/>
            </a:rPr>
            <a:t>   مشاهده تاملی و مسئله شناسی </a:t>
          </a:r>
        </a:p>
        <a:p>
          <a:pPr algn="ctr" rtl="1"/>
          <a:r>
            <a:rPr lang="ar-SA" sz="1000" b="1">
              <a:solidFill>
                <a:sysClr val="windowText" lastClr="000000"/>
              </a:solidFill>
              <a:cs typeface="B Zar" pitchFamily="2" charset="-78"/>
            </a:rPr>
            <a:t>ساختار و سازمان مدرسه</a:t>
          </a:r>
          <a:endParaRPr lang="fa-IR" sz="1000" b="1">
            <a:solidFill>
              <a:sysClr val="windowText" lastClr="000000"/>
            </a:solidFill>
            <a:cs typeface="B Zar" pitchFamily="2" charset="-78"/>
          </a:endParaRPr>
        </a:p>
        <a:p>
          <a:pPr algn="ctr" rtl="1"/>
          <a:r>
            <a:rPr lang="fa-IR" sz="800" b="1">
              <a:solidFill>
                <a:sysClr val="windowText" lastClr="000000"/>
              </a:solidFill>
              <a:cs typeface="B Lotus" pitchFamily="2" charset="-78"/>
            </a:rPr>
            <a:t>بازدید از مدرسه</a:t>
          </a:r>
        </a:p>
        <a:p>
          <a:pPr algn="ctr" rtl="1"/>
          <a:r>
            <a:rPr lang="fa-IR" sz="800" b="1">
              <a:solidFill>
                <a:sysClr val="windowText" lastClr="000000"/>
              </a:solidFill>
              <a:cs typeface="B Lotus" pitchFamily="2" charset="-78"/>
            </a:rPr>
            <a:t>تشکیل سمینار در سطح مدرسه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مدرسه</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7147565A-F741-4E7D-9ABA-3B14CCF51FE4}" type="parTrans" cxnId="{362990FA-C15F-4E2E-830A-AA555370794B}">
      <dgm:prSet/>
      <dgm:spPr/>
      <dgm:t>
        <a:bodyPr/>
        <a:lstStyle/>
        <a:p>
          <a:pPr rtl="1"/>
          <a:endParaRPr lang="fa-IR"/>
        </a:p>
      </dgm:t>
    </dgm:pt>
    <dgm:pt modelId="{232172B0-E276-4047-A011-05E65F5B8ACE}" type="sibTrans" cxnId="{362990FA-C15F-4E2E-830A-AA555370794B}">
      <dgm:prSet/>
      <dgm:spPr/>
      <dgm:t>
        <a:bodyPr/>
        <a:lstStyle/>
        <a:p>
          <a:pPr rtl="1"/>
          <a:endParaRPr lang="fa-IR"/>
        </a:p>
      </dgm:t>
    </dgm:pt>
    <dgm:pt modelId="{A6778091-995A-47DF-8CFF-BD4BA0A3ABC1}">
      <dgm:prSet custT="1"/>
      <dgm:spPr/>
      <dgm:t>
        <a:bodyPr/>
        <a:lstStyle/>
        <a:p>
          <a:pPr algn="ctr" rtl="1"/>
          <a:r>
            <a:rPr lang="fa-IR" sz="1000" b="1">
              <a:solidFill>
                <a:srgbClr val="FF0000"/>
              </a:solidFill>
              <a:cs typeface="B Zar" pitchFamily="2" charset="-78"/>
            </a:rPr>
            <a:t>جلسه نهم : </a:t>
          </a:r>
        </a:p>
        <a:p>
          <a:pPr algn="ctr" rtl="1"/>
          <a:r>
            <a:rPr lang="fa-IR" sz="1000" b="1">
              <a:solidFill>
                <a:sysClr val="windowText" lastClr="000000"/>
              </a:solidFill>
              <a:cs typeface="B Lotus" pitchFamily="2" charset="-78"/>
            </a:rPr>
            <a:t>مشاهده تاملی و مسئله شناسی </a:t>
          </a:r>
        </a:p>
        <a:p>
          <a:pPr algn="ctr" rtl="1"/>
          <a:r>
            <a:rPr lang="ar-SA" sz="900" b="1">
              <a:solidFill>
                <a:sysClr val="windowText" lastClr="000000"/>
              </a:solidFill>
              <a:cs typeface="B Zar" pitchFamily="2" charset="-78"/>
            </a:rPr>
            <a:t>موقعیت عاطفی روانی/ تعاملات </a:t>
          </a:r>
          <a:r>
            <a:rPr lang="fa-IR" sz="1000" b="1">
              <a:solidFill>
                <a:sysClr val="windowText" lastClr="000000"/>
              </a:solidFill>
              <a:cs typeface="B Lotus" pitchFamily="2" charset="-78"/>
            </a:rPr>
            <a:t>بازدید از مدرسه</a:t>
          </a:r>
        </a:p>
        <a:p>
          <a:pPr algn="ctr" rtl="1"/>
          <a:r>
            <a:rPr lang="fa-IR" sz="1000" b="1">
              <a:solidFill>
                <a:sysClr val="windowText" lastClr="000000"/>
              </a:solidFill>
              <a:cs typeface="B Lotus" pitchFamily="2" charset="-78"/>
            </a:rPr>
            <a:t>تشکیل سمینار در سطح مدرسه </a:t>
          </a:r>
        </a:p>
        <a:p>
          <a:pPr algn="ctr" rtl="1"/>
          <a:r>
            <a:rPr lang="fa-IR" sz="1000" b="1">
              <a:solidFill>
                <a:srgbClr val="FF0000"/>
              </a:solidFill>
              <a:cs typeface="B Lotus" pitchFamily="2" charset="-78"/>
            </a:rPr>
            <a:t>موقعيت آموزشي</a:t>
          </a:r>
          <a:r>
            <a:rPr lang="fa-IR" sz="1000">
              <a:solidFill>
                <a:srgbClr val="FF0000"/>
              </a:solidFill>
              <a:cs typeface="B Lotus" pitchFamily="2" charset="-78"/>
            </a:rPr>
            <a:t>: </a:t>
          </a:r>
          <a:r>
            <a:rPr lang="fa-IR" sz="1000">
              <a:solidFill>
                <a:sysClr val="windowText" lastClr="000000"/>
              </a:solidFill>
              <a:cs typeface="B Lotus" pitchFamily="2" charset="-78"/>
            </a:rPr>
            <a:t>مدرسه</a:t>
          </a:r>
          <a:r>
            <a:rPr lang="ar-SA" sz="10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032C8A76-E48B-43D7-B121-D8487E9687F2}" type="parTrans" cxnId="{3FDBFD70-5922-487A-9033-E0E9D9817C68}">
      <dgm:prSet/>
      <dgm:spPr/>
      <dgm:t>
        <a:bodyPr/>
        <a:lstStyle/>
        <a:p>
          <a:pPr rtl="1"/>
          <a:endParaRPr lang="fa-IR"/>
        </a:p>
      </dgm:t>
    </dgm:pt>
    <dgm:pt modelId="{E69BF1BE-EAFC-4D57-AA1E-4C8560C662F9}" type="sibTrans" cxnId="{3FDBFD70-5922-487A-9033-E0E9D9817C68}">
      <dgm:prSet/>
      <dgm:spPr/>
      <dgm:t>
        <a:bodyPr/>
        <a:lstStyle/>
        <a:p>
          <a:pPr rtl="1"/>
          <a:endParaRPr lang="fa-IR"/>
        </a:p>
      </dgm:t>
    </dgm:pt>
    <dgm:pt modelId="{D313EE45-2914-44D3-BADC-8AF6A9464859}">
      <dgm:prSet custT="1"/>
      <dgm:spPr/>
      <dgm:t>
        <a:bodyPr/>
        <a:lstStyle/>
        <a:p>
          <a:pPr algn="ctr" rtl="1"/>
          <a:r>
            <a:rPr lang="fa-IR" sz="1000" b="1">
              <a:solidFill>
                <a:srgbClr val="FF0000"/>
              </a:solidFill>
              <a:cs typeface="B Zar" pitchFamily="2" charset="-78"/>
            </a:rPr>
            <a:t>جلسه دهم : </a:t>
          </a:r>
        </a:p>
        <a:p>
          <a:pPr algn="just" rtl="1"/>
          <a:r>
            <a:rPr lang="fa-IR" sz="800" b="1">
              <a:solidFill>
                <a:sysClr val="windowText" lastClr="000000"/>
              </a:solidFill>
              <a:cs typeface="B Lotus" pitchFamily="2" charset="-78"/>
            </a:rPr>
            <a:t>   </a:t>
          </a:r>
          <a:r>
            <a:rPr lang="fa-IR" sz="1000" b="0">
              <a:solidFill>
                <a:sysClr val="windowText" lastClr="000000"/>
              </a:solidFill>
              <a:cs typeface="B Zar" pitchFamily="2" charset="-78"/>
            </a:rPr>
            <a:t>سمینار کلاسی (بررسی گزارش‌ها و تحلیل ساختار آن بر اساس فرآیند شناسایی و تبیین مسئله)</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مدرسه</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BB8090C3-89DA-444F-9D73-A4CE45B61026}" type="parTrans" cxnId="{68309B90-3A25-47BD-953A-39C37952F54A}">
      <dgm:prSet/>
      <dgm:spPr/>
      <dgm:t>
        <a:bodyPr/>
        <a:lstStyle/>
        <a:p>
          <a:pPr rtl="1"/>
          <a:endParaRPr lang="fa-IR"/>
        </a:p>
      </dgm:t>
    </dgm:pt>
    <dgm:pt modelId="{B0CD6A31-AB60-4500-B91E-B792641DEE35}" type="sibTrans" cxnId="{68309B90-3A25-47BD-953A-39C37952F54A}">
      <dgm:prSet/>
      <dgm:spPr/>
      <dgm:t>
        <a:bodyPr/>
        <a:lstStyle/>
        <a:p>
          <a:pPr rtl="1"/>
          <a:endParaRPr lang="fa-IR"/>
        </a:p>
      </dgm:t>
    </dgm:pt>
    <dgm:pt modelId="{D50FBDDF-3E14-4188-B6D7-A9F2B7641A4E}">
      <dgm:prSet/>
      <dgm:spPr/>
      <dgm:t>
        <a:bodyPr/>
        <a:lstStyle/>
        <a:p>
          <a:pPr algn="ctr" rtl="1"/>
          <a:r>
            <a:rPr lang="fa-IR" sz="1000" b="1">
              <a:solidFill>
                <a:srgbClr val="FF0000"/>
              </a:solidFill>
              <a:cs typeface="B Zar" pitchFamily="2" charset="-78"/>
            </a:rPr>
            <a:t>جلسه يازدهم، دوازدهم ، سیزدهم: </a:t>
          </a:r>
        </a:p>
        <a:p>
          <a:pPr algn="ctr" rtl="1"/>
          <a:r>
            <a:rPr lang="ar-SA" sz="1000" b="1">
              <a:solidFill>
                <a:sysClr val="windowText" lastClr="000000"/>
              </a:solidFill>
              <a:cs typeface="B Zar" pitchFamily="2" charset="-78"/>
            </a:rPr>
            <a:t>مشاهده تأملی کلاس‌درس</a:t>
          </a:r>
          <a:endParaRPr lang="fa-IR" sz="1000" b="1">
            <a:solidFill>
              <a:sysClr val="windowText" lastClr="000000"/>
            </a:solidFill>
            <a:cs typeface="B Zar" pitchFamily="2" charset="-78"/>
          </a:endParaRPr>
        </a:p>
        <a:p>
          <a:pPr algn="just" rtl="1"/>
          <a:r>
            <a:rPr lang="ar-SA" sz="1000" b="1">
              <a:solidFill>
                <a:schemeClr val="bg1"/>
              </a:solidFill>
              <a:cs typeface="B Zar" pitchFamily="2" charset="-78"/>
            </a:rPr>
            <a:t> </a:t>
          </a:r>
          <a:r>
            <a:rPr lang="fa-IR" sz="1000" b="1">
              <a:solidFill>
                <a:schemeClr val="bg1"/>
              </a:solidFill>
              <a:cs typeface="B Zar" pitchFamily="2" charset="-78"/>
            </a:rPr>
            <a:t>      </a:t>
          </a:r>
          <a:r>
            <a:rPr lang="ar-SA" sz="1000">
              <a:solidFill>
                <a:sysClr val="windowText" lastClr="000000"/>
              </a:solidFill>
              <a:cs typeface="B Zar" pitchFamily="2" charset="-78"/>
            </a:rPr>
            <a:t>و مسئلهشناسی فرآیند آموزش/ </a:t>
          </a:r>
          <a:r>
            <a:rPr lang="fa-IR" sz="1000">
              <a:solidFill>
                <a:sysClr val="windowText" lastClr="000000"/>
              </a:solidFill>
              <a:cs typeface="B Zar" pitchFamily="2" charset="-78"/>
            </a:rPr>
            <a:t> </a:t>
          </a:r>
          <a:r>
            <a:rPr lang="ar-SA" sz="1000">
              <a:solidFill>
                <a:sysClr val="windowText" lastClr="000000"/>
              </a:solidFill>
              <a:cs typeface="B Zar" pitchFamily="2" charset="-78"/>
            </a:rPr>
            <a:t>بازدید از مدرسه و تشکیل سمینار در سطح مدرسه/ پردیس</a:t>
          </a:r>
          <a:endParaRPr lang="fa-IR" sz="1000">
            <a:solidFill>
              <a:sysClr val="windowText" lastClr="000000"/>
            </a:solidFill>
            <a:cs typeface="B Zar" pitchFamily="2" charset="-78"/>
          </a:endParaRP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مدرسه</a:t>
          </a:r>
          <a:endParaRPr lang="en-US" sz="800">
            <a:solidFill>
              <a:sysClr val="windowText" lastClr="000000"/>
            </a:solidFill>
            <a:cs typeface="B Lotus" pitchFamily="2" charset="-78"/>
          </a:endParaRPr>
        </a:p>
      </dgm:t>
    </dgm:pt>
    <dgm:pt modelId="{1983348E-C54F-49CE-A514-E007B618332B}" type="parTrans" cxnId="{B83B210C-8E44-4607-B8A4-CD6003FE6B80}">
      <dgm:prSet/>
      <dgm:spPr/>
      <dgm:t>
        <a:bodyPr/>
        <a:lstStyle/>
        <a:p>
          <a:pPr rtl="1"/>
          <a:endParaRPr lang="fa-IR"/>
        </a:p>
      </dgm:t>
    </dgm:pt>
    <dgm:pt modelId="{D7789639-7668-4C6D-AADF-6C67E2F044B3}" type="sibTrans" cxnId="{B83B210C-8E44-4607-B8A4-CD6003FE6B80}">
      <dgm:prSet/>
      <dgm:spPr/>
      <dgm:t>
        <a:bodyPr/>
        <a:lstStyle/>
        <a:p>
          <a:pPr rtl="1"/>
          <a:endParaRPr lang="fa-IR"/>
        </a:p>
      </dgm:t>
    </dgm:pt>
    <dgm:pt modelId="{1BA3F713-0EF2-4EA4-824B-61F0B29E5A11}">
      <dgm:prSet custT="1"/>
      <dgm:spPr/>
      <dgm:t>
        <a:bodyPr/>
        <a:lstStyle/>
        <a:p>
          <a:pPr algn="ctr" rtl="1"/>
          <a:r>
            <a:rPr lang="fa-IR" sz="1000" b="1">
              <a:solidFill>
                <a:srgbClr val="FF0000"/>
              </a:solidFill>
              <a:cs typeface="B Zar" pitchFamily="2" charset="-78"/>
            </a:rPr>
            <a:t>جلسه چهاردهم:  </a:t>
          </a:r>
        </a:p>
        <a:p>
          <a:pPr algn="ctr" rtl="1"/>
          <a:r>
            <a:rPr lang="ar-SA" sz="1000" b="1">
              <a:solidFill>
                <a:sysClr val="windowText" lastClr="000000"/>
              </a:solidFill>
              <a:cs typeface="B Zar" pitchFamily="2" charset="-78"/>
            </a:rPr>
            <a:t>ثبت و واکاوی تجربیات </a:t>
          </a:r>
          <a:endParaRPr lang="fa-IR" sz="1000"/>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پرديس</a:t>
          </a:r>
          <a:r>
            <a:rPr lang="ar-SA" sz="800" b="1">
              <a:solidFill>
                <a:sysClr val="windowText" lastClr="000000"/>
              </a:solidFill>
              <a:cs typeface="B Lotus" pitchFamily="2" charset="-78"/>
            </a:rPr>
            <a:t> </a:t>
          </a:r>
          <a:r>
            <a:rPr lang="fa-IR" sz="800" b="1">
              <a:solidFill>
                <a:sysClr val="windowText" lastClr="000000"/>
              </a:solidFill>
              <a:cs typeface="B Lotus" pitchFamily="2" charset="-78"/>
            </a:rPr>
            <a:t>/  مركز</a:t>
          </a:r>
          <a:endParaRPr lang="en-US" sz="800">
            <a:solidFill>
              <a:sysClr val="windowText" lastClr="000000"/>
            </a:solidFill>
            <a:cs typeface="B Lotus" pitchFamily="2" charset="-78"/>
          </a:endParaRPr>
        </a:p>
      </dgm:t>
    </dgm:pt>
    <dgm:pt modelId="{5D0F267F-53CF-4F54-A9E9-FAB6AD5119CC}" type="parTrans" cxnId="{4C6C02FA-7B1D-41C6-9131-D7F5FC9F2EE0}">
      <dgm:prSet/>
      <dgm:spPr/>
      <dgm:t>
        <a:bodyPr/>
        <a:lstStyle/>
        <a:p>
          <a:pPr rtl="1"/>
          <a:endParaRPr lang="fa-IR"/>
        </a:p>
      </dgm:t>
    </dgm:pt>
    <dgm:pt modelId="{906013B1-858B-4CE3-93F6-7F7E32F51108}" type="sibTrans" cxnId="{4C6C02FA-7B1D-41C6-9131-D7F5FC9F2EE0}">
      <dgm:prSet/>
      <dgm:spPr/>
      <dgm:t>
        <a:bodyPr/>
        <a:lstStyle/>
        <a:p>
          <a:pPr rtl="1"/>
          <a:endParaRPr lang="fa-IR"/>
        </a:p>
      </dgm:t>
    </dgm:pt>
    <dgm:pt modelId="{70B564AF-CAFC-4BAC-935F-897CF72818C8}">
      <dgm:prSet custT="1">
        <dgm:style>
          <a:lnRef idx="2">
            <a:schemeClr val="accent4">
              <a:shade val="50000"/>
            </a:schemeClr>
          </a:lnRef>
          <a:fillRef idx="1">
            <a:schemeClr val="accent4"/>
          </a:fillRef>
          <a:effectRef idx="0">
            <a:schemeClr val="accent4"/>
          </a:effectRef>
          <a:fontRef idx="minor">
            <a:schemeClr val="lt1"/>
          </a:fontRef>
        </dgm:style>
      </dgm:prSet>
      <dgm:spPr>
        <a:solidFill>
          <a:schemeClr val="accent6"/>
        </a:solidFill>
      </dgm:spPr>
      <dgm:t>
        <a:bodyPr/>
        <a:lstStyle/>
        <a:p>
          <a:pPr algn="ctr" rtl="1"/>
          <a:r>
            <a:rPr lang="fa-IR" sz="1100" b="1">
              <a:solidFill>
                <a:srgbClr val="FF0000"/>
              </a:solidFill>
              <a:cs typeface="B Zar" pitchFamily="2" charset="-78"/>
            </a:rPr>
            <a:t>جلسه پانزدهم : </a:t>
          </a:r>
        </a:p>
        <a:p>
          <a:pPr algn="ctr" rtl="1"/>
          <a:r>
            <a:rPr lang="fa-IR" sz="1000" b="1">
              <a:solidFill>
                <a:sysClr val="windowText" lastClr="000000"/>
              </a:solidFill>
              <a:cs typeface="B Zar" pitchFamily="2" charset="-78"/>
            </a:rPr>
            <a:t>  </a:t>
          </a:r>
          <a:r>
            <a:rPr lang="ar-SA" sz="1000" b="1">
              <a:solidFill>
                <a:sysClr val="windowText" lastClr="000000"/>
              </a:solidFill>
              <a:cs typeface="B Zar" pitchFamily="2" charset="-78"/>
            </a:rPr>
            <a:t>ثبت و واکاوی تجربیات </a:t>
          </a:r>
          <a:endParaRPr lang="fa-IR" sz="1000" b="1">
            <a:solidFill>
              <a:sysClr val="windowText" lastClr="000000"/>
            </a:solidFill>
            <a:cs typeface="B Zar" pitchFamily="2" charset="-78"/>
          </a:endParaRPr>
        </a:p>
        <a:p>
          <a:pPr algn="ctr" rtl="1"/>
          <a:r>
            <a:rPr lang="fa-IR" sz="900" b="1">
              <a:solidFill>
                <a:srgbClr val="FF0000"/>
              </a:solidFill>
              <a:cs typeface="B Lotus" pitchFamily="2" charset="-78"/>
            </a:rPr>
            <a:t>موقعيت آموزشي</a:t>
          </a:r>
          <a:r>
            <a:rPr lang="fa-IR" sz="900">
              <a:solidFill>
                <a:srgbClr val="FF0000"/>
              </a:solidFill>
              <a:cs typeface="B Lotus" pitchFamily="2" charset="-78"/>
            </a:rPr>
            <a:t>: </a:t>
          </a:r>
          <a:r>
            <a:rPr lang="fa-IR" sz="900">
              <a:solidFill>
                <a:sysClr val="windowText" lastClr="000000"/>
              </a:solidFill>
              <a:cs typeface="B Lotus" pitchFamily="2" charset="-78"/>
            </a:rPr>
            <a:t>پرديس</a:t>
          </a:r>
          <a:r>
            <a:rPr lang="ar-SA" sz="900" b="1">
              <a:solidFill>
                <a:sysClr val="windowText" lastClr="000000"/>
              </a:solidFill>
              <a:cs typeface="B Lotus" pitchFamily="2" charset="-78"/>
            </a:rPr>
            <a:t> </a:t>
          </a:r>
          <a:r>
            <a:rPr lang="fa-IR" sz="900" b="1">
              <a:solidFill>
                <a:sysClr val="windowText" lastClr="000000"/>
              </a:solidFill>
              <a:cs typeface="B Lotus" pitchFamily="2" charset="-78"/>
            </a:rPr>
            <a:t>/ مركز</a:t>
          </a:r>
          <a:endParaRPr lang="en-US" sz="900">
            <a:solidFill>
              <a:sysClr val="windowText" lastClr="000000"/>
            </a:solidFill>
            <a:cs typeface="B Lotus" pitchFamily="2" charset="-78"/>
          </a:endParaRPr>
        </a:p>
      </dgm:t>
    </dgm:pt>
    <dgm:pt modelId="{14CF771E-C1D4-4075-90EA-BD4C75B16901}" type="parTrans" cxnId="{3B356F3C-DE90-4214-98FE-18A4AB553598}">
      <dgm:prSet/>
      <dgm:spPr/>
      <dgm:t>
        <a:bodyPr/>
        <a:lstStyle/>
        <a:p>
          <a:pPr rtl="1"/>
          <a:endParaRPr lang="fa-IR"/>
        </a:p>
      </dgm:t>
    </dgm:pt>
    <dgm:pt modelId="{A30079E9-3BCC-494F-A8CA-BA822F5A2C79}" type="sibTrans" cxnId="{3B356F3C-DE90-4214-98FE-18A4AB553598}">
      <dgm:prSet/>
      <dgm:spPr/>
      <dgm:t>
        <a:bodyPr/>
        <a:lstStyle/>
        <a:p>
          <a:pPr rtl="1"/>
          <a:endParaRPr lang="fa-IR"/>
        </a:p>
      </dgm:t>
    </dgm:pt>
    <dgm:pt modelId="{39529E3A-4323-4920-BA72-C22324B32469}">
      <dgm:prSet custT="1">
        <dgm:style>
          <a:lnRef idx="2">
            <a:schemeClr val="accent4">
              <a:shade val="50000"/>
            </a:schemeClr>
          </a:lnRef>
          <a:fillRef idx="1">
            <a:schemeClr val="accent4"/>
          </a:fillRef>
          <a:effectRef idx="0">
            <a:schemeClr val="accent4"/>
          </a:effectRef>
          <a:fontRef idx="minor">
            <a:schemeClr val="lt1"/>
          </a:fontRef>
        </dgm:style>
      </dgm:prSet>
      <dgm:spPr>
        <a:solidFill>
          <a:srgbClr val="F68222"/>
        </a:solidFill>
      </dgm:spPr>
      <dgm:t>
        <a:bodyPr/>
        <a:lstStyle/>
        <a:p>
          <a:pPr rtl="1"/>
          <a:r>
            <a:rPr lang="fa-IR" sz="1100" b="1">
              <a:solidFill>
                <a:schemeClr val="bg1"/>
              </a:solidFill>
              <a:cs typeface="B Zar" pitchFamily="2" charset="-78"/>
            </a:rPr>
            <a:t>جلسه شانزدهم : </a:t>
          </a:r>
        </a:p>
        <a:p>
          <a:pPr rtl="1"/>
          <a:r>
            <a:rPr lang="ar-SA" sz="1100">
              <a:solidFill>
                <a:sysClr val="windowText" lastClr="000000"/>
              </a:solidFill>
              <a:cs typeface="B Zar" pitchFamily="2" charset="-78"/>
            </a:rPr>
            <a:t>بررسی گزارش‌ها و تحلیل ساختار آن بر اساس فرآیند شناسایی و تبیین مسئله در سطح مدرسه/ پردیس)</a:t>
          </a:r>
          <a:endParaRPr lang="fa-IR" sz="1100">
            <a:solidFill>
              <a:sysClr val="windowText" lastClr="000000"/>
            </a:solidFill>
            <a:cs typeface="B Zar" pitchFamily="2" charset="-78"/>
          </a:endParaRPr>
        </a:p>
        <a:p>
          <a:pPr rtl="1"/>
          <a:r>
            <a:rPr lang="fa-IR" sz="1000" b="0">
              <a:solidFill>
                <a:srgbClr val="FF0000"/>
              </a:solidFill>
              <a:cs typeface="B Zar" pitchFamily="2" charset="-78"/>
            </a:rPr>
            <a:t>موقعيت آموزشي: </a:t>
          </a:r>
          <a:r>
            <a:rPr lang="fa-IR" sz="1000" b="0">
              <a:solidFill>
                <a:sysClr val="windowText" lastClr="000000"/>
              </a:solidFill>
              <a:cs typeface="B Zar" pitchFamily="2" charset="-78"/>
            </a:rPr>
            <a:t>پرديس/ مركز</a:t>
          </a:r>
          <a:r>
            <a:rPr lang="ar-SA" sz="1000" b="0">
              <a:solidFill>
                <a:sysClr val="windowText" lastClr="000000"/>
              </a:solidFill>
              <a:cs typeface="B Zar" pitchFamily="2" charset="-78"/>
            </a:rPr>
            <a:t> </a:t>
          </a:r>
          <a:endParaRPr lang="en-US" sz="1000" b="0">
            <a:solidFill>
              <a:sysClr val="windowText" lastClr="000000"/>
            </a:solidFill>
            <a:cs typeface="B Zar" pitchFamily="2" charset="-78"/>
          </a:endParaRPr>
        </a:p>
      </dgm:t>
    </dgm:pt>
    <dgm:pt modelId="{B37A43F3-48ED-451A-870E-7041CA02012B}" type="parTrans" cxnId="{D91FBFD7-7B28-475F-89C1-65FF9CD02FCB}">
      <dgm:prSet/>
      <dgm:spPr/>
      <dgm:t>
        <a:bodyPr/>
        <a:lstStyle/>
        <a:p>
          <a:pPr rtl="1"/>
          <a:endParaRPr lang="fa-IR"/>
        </a:p>
      </dgm:t>
    </dgm:pt>
    <dgm:pt modelId="{E88385DE-FAAF-4FFC-8DC9-31CAB6603786}" type="sibTrans" cxnId="{D91FBFD7-7B28-475F-89C1-65FF9CD02FCB}">
      <dgm:prSet/>
      <dgm:spPr/>
      <dgm:t>
        <a:bodyPr/>
        <a:lstStyle/>
        <a:p>
          <a:pPr rtl="1"/>
          <a:endParaRPr lang="fa-IR"/>
        </a:p>
      </dgm:t>
    </dgm:pt>
    <dgm:pt modelId="{16AC1682-76C8-4048-B7AF-59B902BD273A}" type="pres">
      <dgm:prSet presAssocID="{20AE8393-B8A2-48D7-9C65-75DC12492357}" presName="cycle" presStyleCnt="0">
        <dgm:presLayoutVars>
          <dgm:dir/>
          <dgm:resizeHandles val="exact"/>
        </dgm:presLayoutVars>
      </dgm:prSet>
      <dgm:spPr/>
      <dgm:t>
        <a:bodyPr/>
        <a:lstStyle/>
        <a:p>
          <a:pPr rtl="1"/>
          <a:endParaRPr lang="fa-IR"/>
        </a:p>
      </dgm:t>
    </dgm:pt>
    <dgm:pt modelId="{865F06E0-132A-486F-8AF0-7D4C7259E130}" type="pres">
      <dgm:prSet presAssocID="{0D0B6A51-1535-4C8C-9A27-17CE6A6160F6}" presName="node" presStyleLbl="node1" presStyleIdx="0" presStyleCnt="14" custScaleX="97542" custScaleY="92648" custRadScaleRad="80611" custRadScaleInc="47533">
        <dgm:presLayoutVars>
          <dgm:bulletEnabled val="1"/>
        </dgm:presLayoutVars>
      </dgm:prSet>
      <dgm:spPr/>
      <dgm:t>
        <a:bodyPr/>
        <a:lstStyle/>
        <a:p>
          <a:pPr rtl="1"/>
          <a:endParaRPr lang="fa-IR"/>
        </a:p>
      </dgm:t>
    </dgm:pt>
    <dgm:pt modelId="{5DEE0D8D-B99A-447F-99E6-46148B9D2B5E}" type="pres">
      <dgm:prSet presAssocID="{4D8EBCCD-AB91-4CE2-8C2E-050BEFA6D952}" presName="sibTrans" presStyleLbl="sibTrans2D1" presStyleIdx="0" presStyleCnt="14"/>
      <dgm:spPr/>
      <dgm:t>
        <a:bodyPr/>
        <a:lstStyle/>
        <a:p>
          <a:pPr rtl="1"/>
          <a:endParaRPr lang="fa-IR"/>
        </a:p>
      </dgm:t>
    </dgm:pt>
    <dgm:pt modelId="{4364BB36-83EE-43F3-9DF4-30EE6CD176D4}" type="pres">
      <dgm:prSet presAssocID="{4D8EBCCD-AB91-4CE2-8C2E-050BEFA6D952}" presName="connectorText" presStyleLbl="sibTrans2D1" presStyleIdx="0" presStyleCnt="14"/>
      <dgm:spPr/>
      <dgm:t>
        <a:bodyPr/>
        <a:lstStyle/>
        <a:p>
          <a:pPr rtl="1"/>
          <a:endParaRPr lang="fa-IR"/>
        </a:p>
      </dgm:t>
    </dgm:pt>
    <dgm:pt modelId="{F235FA01-1914-458A-B047-307FBE2E990C}" type="pres">
      <dgm:prSet presAssocID="{B78E8408-0B69-4397-96C3-EC3AA09334AE}" presName="node" presStyleLbl="node1" presStyleIdx="1" presStyleCnt="14" custScaleX="97291" custScaleY="98831" custRadScaleRad="87566" custRadScaleInc="-221">
        <dgm:presLayoutVars>
          <dgm:bulletEnabled val="1"/>
        </dgm:presLayoutVars>
      </dgm:prSet>
      <dgm:spPr/>
      <dgm:t>
        <a:bodyPr/>
        <a:lstStyle/>
        <a:p>
          <a:pPr rtl="1"/>
          <a:endParaRPr lang="fa-IR"/>
        </a:p>
      </dgm:t>
    </dgm:pt>
    <dgm:pt modelId="{7630AC01-F548-4B15-82CC-6A9B8245D5BF}" type="pres">
      <dgm:prSet presAssocID="{35F1B68F-CB2B-47D9-9B0C-5EBAAC90C938}" presName="sibTrans" presStyleLbl="sibTrans2D1" presStyleIdx="1" presStyleCnt="14"/>
      <dgm:spPr/>
      <dgm:t>
        <a:bodyPr/>
        <a:lstStyle/>
        <a:p>
          <a:pPr rtl="1"/>
          <a:endParaRPr lang="fa-IR"/>
        </a:p>
      </dgm:t>
    </dgm:pt>
    <dgm:pt modelId="{3317BC48-F6A4-4F64-9F8E-43E80E1F46F8}" type="pres">
      <dgm:prSet presAssocID="{35F1B68F-CB2B-47D9-9B0C-5EBAAC90C938}" presName="connectorText" presStyleLbl="sibTrans2D1" presStyleIdx="1" presStyleCnt="14"/>
      <dgm:spPr/>
      <dgm:t>
        <a:bodyPr/>
        <a:lstStyle/>
        <a:p>
          <a:pPr rtl="1"/>
          <a:endParaRPr lang="fa-IR"/>
        </a:p>
      </dgm:t>
    </dgm:pt>
    <dgm:pt modelId="{5E4CB7C9-D6C5-40D8-A6DB-FF8821E26DF4}" type="pres">
      <dgm:prSet presAssocID="{6AA56874-D671-413E-9BD8-A46C77C8A602}" presName="node" presStyleLbl="node1" presStyleIdx="2" presStyleCnt="14" custScaleX="102953" custScaleY="100908" custRadScaleRad="97800" custRadScaleInc="-64186">
        <dgm:presLayoutVars>
          <dgm:bulletEnabled val="1"/>
        </dgm:presLayoutVars>
      </dgm:prSet>
      <dgm:spPr/>
      <dgm:t>
        <a:bodyPr/>
        <a:lstStyle/>
        <a:p>
          <a:pPr rtl="1"/>
          <a:endParaRPr lang="fa-IR"/>
        </a:p>
      </dgm:t>
    </dgm:pt>
    <dgm:pt modelId="{2A9EBB97-3D5C-4B75-BFE2-88A5AFDD2E5B}" type="pres">
      <dgm:prSet presAssocID="{27E12222-B194-47DC-8AE8-93A715AC04DE}" presName="sibTrans" presStyleLbl="sibTrans2D1" presStyleIdx="2" presStyleCnt="14"/>
      <dgm:spPr/>
      <dgm:t>
        <a:bodyPr/>
        <a:lstStyle/>
        <a:p>
          <a:pPr rtl="1"/>
          <a:endParaRPr lang="fa-IR"/>
        </a:p>
      </dgm:t>
    </dgm:pt>
    <dgm:pt modelId="{25D2C2F1-EA63-4D0C-906F-F6E4124D11EB}" type="pres">
      <dgm:prSet presAssocID="{27E12222-B194-47DC-8AE8-93A715AC04DE}" presName="connectorText" presStyleLbl="sibTrans2D1" presStyleIdx="2" presStyleCnt="14"/>
      <dgm:spPr/>
      <dgm:t>
        <a:bodyPr/>
        <a:lstStyle/>
        <a:p>
          <a:pPr rtl="1"/>
          <a:endParaRPr lang="fa-IR"/>
        </a:p>
      </dgm:t>
    </dgm:pt>
    <dgm:pt modelId="{C7DC60D4-5AA3-4D1B-A936-1EE9A838442D}" type="pres">
      <dgm:prSet presAssocID="{B0D0C280-28C6-4F53-B6A9-E4AB6F42B21B}" presName="node" presStyleLbl="node1" presStyleIdx="3" presStyleCnt="14" custScaleX="103977" custScaleY="99836" custRadScaleRad="107354" custRadScaleInc="-139611">
        <dgm:presLayoutVars>
          <dgm:bulletEnabled val="1"/>
        </dgm:presLayoutVars>
      </dgm:prSet>
      <dgm:spPr/>
      <dgm:t>
        <a:bodyPr/>
        <a:lstStyle/>
        <a:p>
          <a:pPr rtl="1"/>
          <a:endParaRPr lang="fa-IR"/>
        </a:p>
      </dgm:t>
    </dgm:pt>
    <dgm:pt modelId="{79C15EDA-4352-417F-ABD2-B83B6F1EC958}" type="pres">
      <dgm:prSet presAssocID="{DCF91519-DDE4-490F-8D61-DB99AA2C07FE}" presName="sibTrans" presStyleLbl="sibTrans2D1" presStyleIdx="3" presStyleCnt="14"/>
      <dgm:spPr/>
      <dgm:t>
        <a:bodyPr/>
        <a:lstStyle/>
        <a:p>
          <a:pPr rtl="1"/>
          <a:endParaRPr lang="fa-IR"/>
        </a:p>
      </dgm:t>
    </dgm:pt>
    <dgm:pt modelId="{14EFED5F-D5B9-49A4-9440-390882004F16}" type="pres">
      <dgm:prSet presAssocID="{DCF91519-DDE4-490F-8D61-DB99AA2C07FE}" presName="connectorText" presStyleLbl="sibTrans2D1" presStyleIdx="3" presStyleCnt="14"/>
      <dgm:spPr/>
      <dgm:t>
        <a:bodyPr/>
        <a:lstStyle/>
        <a:p>
          <a:pPr rtl="1"/>
          <a:endParaRPr lang="fa-IR"/>
        </a:p>
      </dgm:t>
    </dgm:pt>
    <dgm:pt modelId="{5925307F-777C-49C1-9EEC-EED0F1472EA4}" type="pres">
      <dgm:prSet presAssocID="{56EC2526-4433-48E3-BBDA-D9EF8BB3265A}" presName="node" presStyleLbl="node1" presStyleIdx="4" presStyleCnt="14" custScaleX="105002" custScaleY="103669" custRadScaleRad="100569" custRadScaleInc="-211259">
        <dgm:presLayoutVars>
          <dgm:bulletEnabled val="1"/>
        </dgm:presLayoutVars>
      </dgm:prSet>
      <dgm:spPr/>
      <dgm:t>
        <a:bodyPr/>
        <a:lstStyle/>
        <a:p>
          <a:pPr rtl="1"/>
          <a:endParaRPr lang="fa-IR"/>
        </a:p>
      </dgm:t>
    </dgm:pt>
    <dgm:pt modelId="{8EC00600-5FC3-4F9D-8D59-886D03AE2EC1}" type="pres">
      <dgm:prSet presAssocID="{2EB1FFB1-0492-49D6-9F56-1B4C4A43C457}" presName="sibTrans" presStyleLbl="sibTrans2D1" presStyleIdx="4" presStyleCnt="14"/>
      <dgm:spPr/>
      <dgm:t>
        <a:bodyPr/>
        <a:lstStyle/>
        <a:p>
          <a:pPr rtl="1"/>
          <a:endParaRPr lang="fa-IR"/>
        </a:p>
      </dgm:t>
    </dgm:pt>
    <dgm:pt modelId="{AE735AAF-DCFC-47D6-B039-AB14554335FE}" type="pres">
      <dgm:prSet presAssocID="{2EB1FFB1-0492-49D6-9F56-1B4C4A43C457}" presName="connectorText" presStyleLbl="sibTrans2D1" presStyleIdx="4" presStyleCnt="14"/>
      <dgm:spPr/>
      <dgm:t>
        <a:bodyPr/>
        <a:lstStyle/>
        <a:p>
          <a:pPr rtl="1"/>
          <a:endParaRPr lang="fa-IR"/>
        </a:p>
      </dgm:t>
    </dgm:pt>
    <dgm:pt modelId="{45C92F20-F4BF-4A98-AA11-89A0FB187531}" type="pres">
      <dgm:prSet presAssocID="{A1DE1D9B-8F24-4C57-8CDD-64AD76FC1284}" presName="node" presStyleLbl="node1" presStyleIdx="5" presStyleCnt="14" custScaleX="102673" custScaleY="104729" custRadScaleRad="75742" custRadScaleInc="-319797">
        <dgm:presLayoutVars>
          <dgm:bulletEnabled val="1"/>
        </dgm:presLayoutVars>
      </dgm:prSet>
      <dgm:spPr/>
      <dgm:t>
        <a:bodyPr/>
        <a:lstStyle/>
        <a:p>
          <a:pPr rtl="1"/>
          <a:endParaRPr lang="fa-IR"/>
        </a:p>
      </dgm:t>
    </dgm:pt>
    <dgm:pt modelId="{5EFB6B04-204E-442F-A8AA-385D0A9C5788}" type="pres">
      <dgm:prSet presAssocID="{0F3E31A4-57F0-4E6B-862D-D6F07D0E2FC4}" presName="sibTrans" presStyleLbl="sibTrans2D1" presStyleIdx="5" presStyleCnt="14"/>
      <dgm:spPr/>
      <dgm:t>
        <a:bodyPr/>
        <a:lstStyle/>
        <a:p>
          <a:pPr rtl="1"/>
          <a:endParaRPr lang="fa-IR"/>
        </a:p>
      </dgm:t>
    </dgm:pt>
    <dgm:pt modelId="{61D9C5D0-95F8-42F3-BEF9-1FD280F07B0F}" type="pres">
      <dgm:prSet presAssocID="{0F3E31A4-57F0-4E6B-862D-D6F07D0E2FC4}" presName="connectorText" presStyleLbl="sibTrans2D1" presStyleIdx="5" presStyleCnt="14"/>
      <dgm:spPr/>
      <dgm:t>
        <a:bodyPr/>
        <a:lstStyle/>
        <a:p>
          <a:pPr rtl="1"/>
          <a:endParaRPr lang="fa-IR"/>
        </a:p>
      </dgm:t>
    </dgm:pt>
    <dgm:pt modelId="{1EE32DDD-70E7-4963-B025-4FA3C886A720}" type="pres">
      <dgm:prSet presAssocID="{B139874F-E9E3-45FC-89AC-E22B13CBB252}" presName="node" presStyleLbl="node1" presStyleIdx="6" presStyleCnt="14" custScaleX="106054" custScaleY="104481" custRadScaleRad="47313" custRadScaleInc="-433423">
        <dgm:presLayoutVars>
          <dgm:bulletEnabled val="1"/>
        </dgm:presLayoutVars>
      </dgm:prSet>
      <dgm:spPr/>
      <dgm:t>
        <a:bodyPr/>
        <a:lstStyle/>
        <a:p>
          <a:pPr rtl="1"/>
          <a:endParaRPr lang="fa-IR"/>
        </a:p>
      </dgm:t>
    </dgm:pt>
    <dgm:pt modelId="{750E412F-35E8-4764-AC01-B6C0C6E33473}" type="pres">
      <dgm:prSet presAssocID="{3496534F-9A81-419B-AA7C-B62B6E0820C7}" presName="sibTrans" presStyleLbl="sibTrans2D1" presStyleIdx="6" presStyleCnt="14"/>
      <dgm:spPr/>
      <dgm:t>
        <a:bodyPr/>
        <a:lstStyle/>
        <a:p>
          <a:pPr rtl="1"/>
          <a:endParaRPr lang="fa-IR"/>
        </a:p>
      </dgm:t>
    </dgm:pt>
    <dgm:pt modelId="{ABF2646B-2A94-4E63-AC0D-EA84BB602BF1}" type="pres">
      <dgm:prSet presAssocID="{3496534F-9A81-419B-AA7C-B62B6E0820C7}" presName="connectorText" presStyleLbl="sibTrans2D1" presStyleIdx="6" presStyleCnt="14"/>
      <dgm:spPr/>
      <dgm:t>
        <a:bodyPr/>
        <a:lstStyle/>
        <a:p>
          <a:pPr rtl="1"/>
          <a:endParaRPr lang="fa-IR"/>
        </a:p>
      </dgm:t>
    </dgm:pt>
    <dgm:pt modelId="{152D7567-DDA7-4323-814A-893840594789}" type="pres">
      <dgm:prSet presAssocID="{AB9F9D76-B0C8-4899-AEFC-1E533D439910}" presName="node" presStyleLbl="node1" presStyleIdx="7" presStyleCnt="14" custScaleX="103887" custScaleY="100499" custRadScaleRad="18682" custRadScaleInc="-457169">
        <dgm:presLayoutVars>
          <dgm:bulletEnabled val="1"/>
        </dgm:presLayoutVars>
      </dgm:prSet>
      <dgm:spPr/>
      <dgm:t>
        <a:bodyPr/>
        <a:lstStyle/>
        <a:p>
          <a:pPr rtl="1"/>
          <a:endParaRPr lang="fa-IR"/>
        </a:p>
      </dgm:t>
    </dgm:pt>
    <dgm:pt modelId="{A7D45E18-29B1-483E-AC59-DD2E5CC5B1E9}" type="pres">
      <dgm:prSet presAssocID="{232172B0-E276-4047-A011-05E65F5B8ACE}" presName="sibTrans" presStyleLbl="sibTrans2D1" presStyleIdx="7" presStyleCnt="14"/>
      <dgm:spPr/>
      <dgm:t>
        <a:bodyPr/>
        <a:lstStyle/>
        <a:p>
          <a:pPr rtl="1"/>
          <a:endParaRPr lang="fa-IR"/>
        </a:p>
      </dgm:t>
    </dgm:pt>
    <dgm:pt modelId="{C2BB450B-2CFF-444E-BBCB-1410DFF09E60}" type="pres">
      <dgm:prSet presAssocID="{232172B0-E276-4047-A011-05E65F5B8ACE}" presName="connectorText" presStyleLbl="sibTrans2D1" presStyleIdx="7" presStyleCnt="14"/>
      <dgm:spPr/>
      <dgm:t>
        <a:bodyPr/>
        <a:lstStyle/>
        <a:p>
          <a:pPr rtl="1"/>
          <a:endParaRPr lang="fa-IR"/>
        </a:p>
      </dgm:t>
    </dgm:pt>
    <dgm:pt modelId="{BD75B20E-2BE5-4F69-AC63-940D34526A3C}" type="pres">
      <dgm:prSet presAssocID="{A6778091-995A-47DF-8CFF-BD4BA0A3ABC1}" presName="node" presStyleLbl="node1" presStyleIdx="8" presStyleCnt="14" custScaleX="102539" custScaleY="104796" custRadScaleRad="16763" custRadScaleInc="262518">
        <dgm:presLayoutVars>
          <dgm:bulletEnabled val="1"/>
        </dgm:presLayoutVars>
      </dgm:prSet>
      <dgm:spPr/>
      <dgm:t>
        <a:bodyPr/>
        <a:lstStyle/>
        <a:p>
          <a:pPr rtl="1"/>
          <a:endParaRPr lang="fa-IR"/>
        </a:p>
      </dgm:t>
    </dgm:pt>
    <dgm:pt modelId="{B8687DBD-9549-4244-BFA4-E3E35D06B0DB}" type="pres">
      <dgm:prSet presAssocID="{E69BF1BE-EAFC-4D57-AA1E-4C8560C662F9}" presName="sibTrans" presStyleLbl="sibTrans2D1" presStyleIdx="8" presStyleCnt="14"/>
      <dgm:spPr/>
      <dgm:t>
        <a:bodyPr/>
        <a:lstStyle/>
        <a:p>
          <a:pPr rtl="1"/>
          <a:endParaRPr lang="fa-IR"/>
        </a:p>
      </dgm:t>
    </dgm:pt>
    <dgm:pt modelId="{43EEC79F-7072-475E-B4D7-113620AEC57B}" type="pres">
      <dgm:prSet presAssocID="{E69BF1BE-EAFC-4D57-AA1E-4C8560C662F9}" presName="connectorText" presStyleLbl="sibTrans2D1" presStyleIdx="8" presStyleCnt="14"/>
      <dgm:spPr/>
      <dgm:t>
        <a:bodyPr/>
        <a:lstStyle/>
        <a:p>
          <a:pPr rtl="1"/>
          <a:endParaRPr lang="fa-IR"/>
        </a:p>
      </dgm:t>
    </dgm:pt>
    <dgm:pt modelId="{FA3A3E83-AA53-4272-9B27-66DD52EB33E4}" type="pres">
      <dgm:prSet presAssocID="{D313EE45-2914-44D3-BADC-8AF6A9464859}" presName="node" presStyleLbl="node1" presStyleIdx="9" presStyleCnt="14" custScaleX="108711" custScaleY="108177" custRadScaleRad="44582" custRadScaleInc="282553">
        <dgm:presLayoutVars>
          <dgm:bulletEnabled val="1"/>
        </dgm:presLayoutVars>
      </dgm:prSet>
      <dgm:spPr/>
      <dgm:t>
        <a:bodyPr/>
        <a:lstStyle/>
        <a:p>
          <a:pPr rtl="1"/>
          <a:endParaRPr lang="fa-IR"/>
        </a:p>
      </dgm:t>
    </dgm:pt>
    <dgm:pt modelId="{8ACC9426-1835-4A13-A437-CC2F889F827C}" type="pres">
      <dgm:prSet presAssocID="{B0CD6A31-AB60-4500-B91E-B792641DEE35}" presName="sibTrans" presStyleLbl="sibTrans2D1" presStyleIdx="9" presStyleCnt="14"/>
      <dgm:spPr/>
      <dgm:t>
        <a:bodyPr/>
        <a:lstStyle/>
        <a:p>
          <a:pPr rtl="1"/>
          <a:endParaRPr lang="fa-IR"/>
        </a:p>
      </dgm:t>
    </dgm:pt>
    <dgm:pt modelId="{634DBC1A-E9D3-4647-91A7-A18172F8A51C}" type="pres">
      <dgm:prSet presAssocID="{B0CD6A31-AB60-4500-B91E-B792641DEE35}" presName="connectorText" presStyleLbl="sibTrans2D1" presStyleIdx="9" presStyleCnt="14"/>
      <dgm:spPr/>
      <dgm:t>
        <a:bodyPr/>
        <a:lstStyle/>
        <a:p>
          <a:pPr rtl="1"/>
          <a:endParaRPr lang="fa-IR"/>
        </a:p>
      </dgm:t>
    </dgm:pt>
    <dgm:pt modelId="{8EEAB659-CA65-4107-94B1-112856617E88}" type="pres">
      <dgm:prSet presAssocID="{D50FBDDF-3E14-4188-B6D7-A9F2B7641A4E}" presName="node" presStyleLbl="node1" presStyleIdx="10" presStyleCnt="14" custScaleX="104861" custScaleY="105878" custRadScaleRad="72617" custRadScaleInc="199525">
        <dgm:presLayoutVars>
          <dgm:bulletEnabled val="1"/>
        </dgm:presLayoutVars>
      </dgm:prSet>
      <dgm:spPr/>
      <dgm:t>
        <a:bodyPr/>
        <a:lstStyle/>
        <a:p>
          <a:pPr rtl="1"/>
          <a:endParaRPr lang="fa-IR"/>
        </a:p>
      </dgm:t>
    </dgm:pt>
    <dgm:pt modelId="{EE0C611C-6474-4714-B8DE-E48666B31507}" type="pres">
      <dgm:prSet presAssocID="{D7789639-7668-4C6D-AADF-6C67E2F044B3}" presName="sibTrans" presStyleLbl="sibTrans2D1" presStyleIdx="10" presStyleCnt="14"/>
      <dgm:spPr/>
      <dgm:t>
        <a:bodyPr/>
        <a:lstStyle/>
        <a:p>
          <a:pPr rtl="1"/>
          <a:endParaRPr lang="fa-IR"/>
        </a:p>
      </dgm:t>
    </dgm:pt>
    <dgm:pt modelId="{5D639B2D-DB06-455A-B545-0AE3DB7F3914}" type="pres">
      <dgm:prSet presAssocID="{D7789639-7668-4C6D-AADF-6C67E2F044B3}" presName="connectorText" presStyleLbl="sibTrans2D1" presStyleIdx="10" presStyleCnt="14"/>
      <dgm:spPr/>
      <dgm:t>
        <a:bodyPr/>
        <a:lstStyle/>
        <a:p>
          <a:pPr rtl="1"/>
          <a:endParaRPr lang="fa-IR"/>
        </a:p>
      </dgm:t>
    </dgm:pt>
    <dgm:pt modelId="{E656778B-DDD6-4F79-B860-795E0220B49C}" type="pres">
      <dgm:prSet presAssocID="{1BA3F713-0EF2-4EA4-824B-61F0B29E5A11}" presName="node" presStyleLbl="node1" presStyleIdx="11" presStyleCnt="14" custScaleX="107220" custScaleY="104681" custRadScaleRad="89227" custRadScaleInc="145994">
        <dgm:presLayoutVars>
          <dgm:bulletEnabled val="1"/>
        </dgm:presLayoutVars>
      </dgm:prSet>
      <dgm:spPr/>
      <dgm:t>
        <a:bodyPr/>
        <a:lstStyle/>
        <a:p>
          <a:pPr rtl="1"/>
          <a:endParaRPr lang="fa-IR"/>
        </a:p>
      </dgm:t>
    </dgm:pt>
    <dgm:pt modelId="{A6621BBF-E551-47E2-91E1-7E5CBF349F2B}" type="pres">
      <dgm:prSet presAssocID="{906013B1-858B-4CE3-93F6-7F7E32F51108}" presName="sibTrans" presStyleLbl="sibTrans2D1" presStyleIdx="11" presStyleCnt="14"/>
      <dgm:spPr/>
      <dgm:t>
        <a:bodyPr/>
        <a:lstStyle/>
        <a:p>
          <a:pPr rtl="1"/>
          <a:endParaRPr lang="fa-IR"/>
        </a:p>
      </dgm:t>
    </dgm:pt>
    <dgm:pt modelId="{D6999A92-E0D1-41F7-9986-0B92F28FD7B1}" type="pres">
      <dgm:prSet presAssocID="{906013B1-858B-4CE3-93F6-7F7E32F51108}" presName="connectorText" presStyleLbl="sibTrans2D1" presStyleIdx="11" presStyleCnt="14"/>
      <dgm:spPr/>
      <dgm:t>
        <a:bodyPr/>
        <a:lstStyle/>
        <a:p>
          <a:pPr rtl="1"/>
          <a:endParaRPr lang="fa-IR"/>
        </a:p>
      </dgm:t>
    </dgm:pt>
    <dgm:pt modelId="{075FC1D7-6EE6-439C-897A-5F8E8B48EA21}" type="pres">
      <dgm:prSet presAssocID="{70B564AF-CAFC-4BAC-935F-897CF72818C8}" presName="node" presStyleLbl="node1" presStyleIdx="12" presStyleCnt="14" custScaleX="96541" custScaleY="96542" custRadScaleRad="86374" custRadScaleInc="99040">
        <dgm:presLayoutVars>
          <dgm:bulletEnabled val="1"/>
        </dgm:presLayoutVars>
      </dgm:prSet>
      <dgm:spPr/>
      <dgm:t>
        <a:bodyPr/>
        <a:lstStyle/>
        <a:p>
          <a:pPr rtl="1"/>
          <a:endParaRPr lang="fa-IR"/>
        </a:p>
      </dgm:t>
    </dgm:pt>
    <dgm:pt modelId="{D73C7DDB-DCE0-4720-8E26-91E0356FCD7A}" type="pres">
      <dgm:prSet presAssocID="{A30079E9-3BCC-494F-A8CA-BA822F5A2C79}" presName="sibTrans" presStyleLbl="sibTrans2D1" presStyleIdx="12" presStyleCnt="14" custAng="1059158" custScaleX="2000000" custLinFactX="5500000" custLinFactNeighborX="5534054" custLinFactNeighborY="-95195"/>
      <dgm:spPr/>
      <dgm:t>
        <a:bodyPr/>
        <a:lstStyle/>
        <a:p>
          <a:pPr rtl="1"/>
          <a:endParaRPr lang="fa-IR"/>
        </a:p>
      </dgm:t>
    </dgm:pt>
    <dgm:pt modelId="{4C7F31C2-5953-4011-AC4F-0E3D5CA6D876}" type="pres">
      <dgm:prSet presAssocID="{A30079E9-3BCC-494F-A8CA-BA822F5A2C79}" presName="connectorText" presStyleLbl="sibTrans2D1" presStyleIdx="12" presStyleCnt="14"/>
      <dgm:spPr/>
      <dgm:t>
        <a:bodyPr/>
        <a:lstStyle/>
        <a:p>
          <a:pPr rtl="1"/>
          <a:endParaRPr lang="fa-IR"/>
        </a:p>
      </dgm:t>
    </dgm:pt>
    <dgm:pt modelId="{862C459A-B95A-4DAC-B9FB-CB4B399F6D9C}" type="pres">
      <dgm:prSet presAssocID="{39529E3A-4323-4920-BA72-C22324B32469}" presName="node" presStyleLbl="node1" presStyleIdx="13" presStyleCnt="14" custScaleX="96541" custScaleY="96542" custRadScaleRad="81215" custRadScaleInc="51739">
        <dgm:presLayoutVars>
          <dgm:bulletEnabled val="1"/>
        </dgm:presLayoutVars>
      </dgm:prSet>
      <dgm:spPr/>
      <dgm:t>
        <a:bodyPr/>
        <a:lstStyle/>
        <a:p>
          <a:pPr rtl="1"/>
          <a:endParaRPr lang="fa-IR"/>
        </a:p>
      </dgm:t>
    </dgm:pt>
    <dgm:pt modelId="{404B236C-FA71-47C7-8D7C-64203C2E6159}" type="pres">
      <dgm:prSet presAssocID="{E88385DE-FAAF-4FFC-8DC9-31CAB6603786}" presName="sibTrans" presStyleLbl="sibTrans2D1" presStyleIdx="13" presStyleCnt="14" custAng="16513857" custScaleX="307815" custLinFactX="-200000" custLinFactY="-75372" custLinFactNeighborX="-295092" custLinFactNeighborY="-100000"/>
      <dgm:spPr/>
      <dgm:t>
        <a:bodyPr/>
        <a:lstStyle/>
        <a:p>
          <a:pPr rtl="1"/>
          <a:endParaRPr lang="fa-IR"/>
        </a:p>
      </dgm:t>
    </dgm:pt>
    <dgm:pt modelId="{D21539F1-B1CB-4AD2-ADE2-DB06579478EA}" type="pres">
      <dgm:prSet presAssocID="{E88385DE-FAAF-4FFC-8DC9-31CAB6603786}" presName="connectorText" presStyleLbl="sibTrans2D1" presStyleIdx="13" presStyleCnt="14"/>
      <dgm:spPr/>
      <dgm:t>
        <a:bodyPr/>
        <a:lstStyle/>
        <a:p>
          <a:pPr rtl="1"/>
          <a:endParaRPr lang="fa-IR"/>
        </a:p>
      </dgm:t>
    </dgm:pt>
  </dgm:ptLst>
  <dgm:cxnLst>
    <dgm:cxn modelId="{A32DD5F2-4C6F-4625-BC6B-0D4064D700FB}" type="presOf" srcId="{D7789639-7668-4C6D-AADF-6C67E2F044B3}" destId="{EE0C611C-6474-4714-B8DE-E48666B31507}" srcOrd="0" destOrd="0" presId="urn:microsoft.com/office/officeart/2005/8/layout/cycle2"/>
    <dgm:cxn modelId="{59CACEE1-ED47-4661-82D8-ABC7DDE8899F}" type="presOf" srcId="{2EB1FFB1-0492-49D6-9F56-1B4C4A43C457}" destId="{8EC00600-5FC3-4F9D-8D59-886D03AE2EC1}" srcOrd="0" destOrd="0" presId="urn:microsoft.com/office/officeart/2005/8/layout/cycle2"/>
    <dgm:cxn modelId="{18B2D58E-EA77-4D76-B04A-5E7F5B33820B}" type="presOf" srcId="{D313EE45-2914-44D3-BADC-8AF6A9464859}" destId="{FA3A3E83-AA53-4272-9B27-66DD52EB33E4}" srcOrd="0" destOrd="0" presId="urn:microsoft.com/office/officeart/2005/8/layout/cycle2"/>
    <dgm:cxn modelId="{DD327B60-02C0-4273-AA03-82A1586B436E}" type="presOf" srcId="{A6778091-995A-47DF-8CFF-BD4BA0A3ABC1}" destId="{BD75B20E-2BE5-4F69-AC63-940D34526A3C}" srcOrd="0" destOrd="0" presId="urn:microsoft.com/office/officeart/2005/8/layout/cycle2"/>
    <dgm:cxn modelId="{010BE867-47DD-4C1E-9039-4FF00CAF1880}" type="presOf" srcId="{6AA56874-D671-413E-9BD8-A46C77C8A602}" destId="{5E4CB7C9-D6C5-40D8-A6DB-FF8821E26DF4}" srcOrd="0" destOrd="0" presId="urn:microsoft.com/office/officeart/2005/8/layout/cycle2"/>
    <dgm:cxn modelId="{3D938471-8C0B-4865-981E-62370D5EC829}" srcId="{20AE8393-B8A2-48D7-9C65-75DC12492357}" destId="{6AA56874-D671-413E-9BD8-A46C77C8A602}" srcOrd="2" destOrd="0" parTransId="{F76DF6B4-ED59-4F14-8EE0-31E939DC3A68}" sibTransId="{27E12222-B194-47DC-8AE8-93A715AC04DE}"/>
    <dgm:cxn modelId="{D91FBFD7-7B28-475F-89C1-65FF9CD02FCB}" srcId="{20AE8393-B8A2-48D7-9C65-75DC12492357}" destId="{39529E3A-4323-4920-BA72-C22324B32469}" srcOrd="13" destOrd="0" parTransId="{B37A43F3-48ED-451A-870E-7041CA02012B}" sibTransId="{E88385DE-FAAF-4FFC-8DC9-31CAB6603786}"/>
    <dgm:cxn modelId="{11241DC0-F024-46DA-A6B9-90519B5705B8}" type="presOf" srcId="{E88385DE-FAAF-4FFC-8DC9-31CAB6603786}" destId="{D21539F1-B1CB-4AD2-ADE2-DB06579478EA}" srcOrd="1" destOrd="0" presId="urn:microsoft.com/office/officeart/2005/8/layout/cycle2"/>
    <dgm:cxn modelId="{9D2D245F-F856-4F92-AA35-C8263E730ADC}" type="presOf" srcId="{A30079E9-3BCC-494F-A8CA-BA822F5A2C79}" destId="{4C7F31C2-5953-4011-AC4F-0E3D5CA6D876}" srcOrd="1" destOrd="0" presId="urn:microsoft.com/office/officeart/2005/8/layout/cycle2"/>
    <dgm:cxn modelId="{8CF06058-DB39-43DE-AFC8-D346EAE30CFE}" type="presOf" srcId="{27E12222-B194-47DC-8AE8-93A715AC04DE}" destId="{25D2C2F1-EA63-4D0C-906F-F6E4124D11EB}" srcOrd="1" destOrd="0" presId="urn:microsoft.com/office/officeart/2005/8/layout/cycle2"/>
    <dgm:cxn modelId="{54C4B4A6-C398-41B0-AFE9-0B05FA4DBEDB}" srcId="{20AE8393-B8A2-48D7-9C65-75DC12492357}" destId="{0D0B6A51-1535-4C8C-9A27-17CE6A6160F6}" srcOrd="0" destOrd="0" parTransId="{3AFCD125-CC6F-4B00-8C45-004FC579154F}" sibTransId="{4D8EBCCD-AB91-4CE2-8C2E-050BEFA6D952}"/>
    <dgm:cxn modelId="{C8FAA0D7-7B69-4B72-BB40-D17ABB902819}" type="presOf" srcId="{3496534F-9A81-419B-AA7C-B62B6E0820C7}" destId="{750E412F-35E8-4764-AC01-B6C0C6E33473}" srcOrd="0" destOrd="0" presId="urn:microsoft.com/office/officeart/2005/8/layout/cycle2"/>
    <dgm:cxn modelId="{EDEDAE75-EFB6-4EE1-B44E-477259DC7EED}" type="presOf" srcId="{DCF91519-DDE4-490F-8D61-DB99AA2C07FE}" destId="{14EFED5F-D5B9-49A4-9440-390882004F16}" srcOrd="1" destOrd="0" presId="urn:microsoft.com/office/officeart/2005/8/layout/cycle2"/>
    <dgm:cxn modelId="{172C2211-A3C5-4843-A6DC-36575FB7047E}" type="presOf" srcId="{B0CD6A31-AB60-4500-B91E-B792641DEE35}" destId="{634DBC1A-E9D3-4647-91A7-A18172F8A51C}" srcOrd="1" destOrd="0" presId="urn:microsoft.com/office/officeart/2005/8/layout/cycle2"/>
    <dgm:cxn modelId="{4C6C02FA-7B1D-41C6-9131-D7F5FC9F2EE0}" srcId="{20AE8393-B8A2-48D7-9C65-75DC12492357}" destId="{1BA3F713-0EF2-4EA4-824B-61F0B29E5A11}" srcOrd="11" destOrd="0" parTransId="{5D0F267F-53CF-4F54-A9E9-FAB6AD5119CC}" sibTransId="{906013B1-858B-4CE3-93F6-7F7E32F51108}"/>
    <dgm:cxn modelId="{0E0FEB8C-FC25-4B17-BF3E-88F163A92455}" type="presOf" srcId="{232172B0-E276-4047-A011-05E65F5B8ACE}" destId="{A7D45E18-29B1-483E-AC59-DD2E5CC5B1E9}" srcOrd="0" destOrd="0" presId="urn:microsoft.com/office/officeart/2005/8/layout/cycle2"/>
    <dgm:cxn modelId="{644726D2-6FC6-4341-ABAD-CE8620FFD850}" srcId="{20AE8393-B8A2-48D7-9C65-75DC12492357}" destId="{A1DE1D9B-8F24-4C57-8CDD-64AD76FC1284}" srcOrd="5" destOrd="0" parTransId="{11728723-E570-43D0-BE01-06A6D3FEB142}" sibTransId="{0F3E31A4-57F0-4E6B-862D-D6F07D0E2FC4}"/>
    <dgm:cxn modelId="{8AE2F1CE-ADB3-48B4-B948-5DD572E94826}" type="presOf" srcId="{0F3E31A4-57F0-4E6B-862D-D6F07D0E2FC4}" destId="{61D9C5D0-95F8-42F3-BEF9-1FD280F07B0F}" srcOrd="1" destOrd="0" presId="urn:microsoft.com/office/officeart/2005/8/layout/cycle2"/>
    <dgm:cxn modelId="{19085A17-491D-4654-8C31-39C2F1611AFF}" type="presOf" srcId="{D50FBDDF-3E14-4188-B6D7-A9F2B7641A4E}" destId="{8EEAB659-CA65-4107-94B1-112856617E88}" srcOrd="0" destOrd="0" presId="urn:microsoft.com/office/officeart/2005/8/layout/cycle2"/>
    <dgm:cxn modelId="{4DD1BFC4-539E-4642-9B49-476123155576}" type="presOf" srcId="{27E12222-B194-47DC-8AE8-93A715AC04DE}" destId="{2A9EBB97-3D5C-4B75-BFE2-88A5AFDD2E5B}" srcOrd="0" destOrd="0" presId="urn:microsoft.com/office/officeart/2005/8/layout/cycle2"/>
    <dgm:cxn modelId="{68309B90-3A25-47BD-953A-39C37952F54A}" srcId="{20AE8393-B8A2-48D7-9C65-75DC12492357}" destId="{D313EE45-2914-44D3-BADC-8AF6A9464859}" srcOrd="9" destOrd="0" parTransId="{BB8090C3-89DA-444F-9D73-A4CE45B61026}" sibTransId="{B0CD6A31-AB60-4500-B91E-B792641DEE35}"/>
    <dgm:cxn modelId="{95B49A06-DDB7-442D-9844-EDCC0C398A45}" type="presOf" srcId="{35F1B68F-CB2B-47D9-9B0C-5EBAAC90C938}" destId="{7630AC01-F548-4B15-82CC-6A9B8245D5BF}" srcOrd="0" destOrd="0" presId="urn:microsoft.com/office/officeart/2005/8/layout/cycle2"/>
    <dgm:cxn modelId="{210DC702-016C-46F8-A7B1-D62A446B8901}" type="presOf" srcId="{232172B0-E276-4047-A011-05E65F5B8ACE}" destId="{C2BB450B-2CFF-444E-BBCB-1410DFF09E60}" srcOrd="1" destOrd="0" presId="urn:microsoft.com/office/officeart/2005/8/layout/cycle2"/>
    <dgm:cxn modelId="{69816C54-382F-41B8-9FD7-5B5DA0FD4237}" srcId="{20AE8393-B8A2-48D7-9C65-75DC12492357}" destId="{B0D0C280-28C6-4F53-B6A9-E4AB6F42B21B}" srcOrd="3" destOrd="0" parTransId="{072F1710-2304-4DC6-9EBE-7CD1F7986772}" sibTransId="{DCF91519-DDE4-490F-8D61-DB99AA2C07FE}"/>
    <dgm:cxn modelId="{27607C1B-2DD7-4442-9E4D-286761405A3F}" type="presOf" srcId="{E69BF1BE-EAFC-4D57-AA1E-4C8560C662F9}" destId="{43EEC79F-7072-475E-B4D7-113620AEC57B}" srcOrd="1" destOrd="0" presId="urn:microsoft.com/office/officeart/2005/8/layout/cycle2"/>
    <dgm:cxn modelId="{6F9A2560-09F5-4ABB-84FA-7466EF6AF5BF}" type="presOf" srcId="{35F1B68F-CB2B-47D9-9B0C-5EBAAC90C938}" destId="{3317BC48-F6A4-4F64-9F8E-43E80E1F46F8}" srcOrd="1" destOrd="0" presId="urn:microsoft.com/office/officeart/2005/8/layout/cycle2"/>
    <dgm:cxn modelId="{B83B210C-8E44-4607-B8A4-CD6003FE6B80}" srcId="{20AE8393-B8A2-48D7-9C65-75DC12492357}" destId="{D50FBDDF-3E14-4188-B6D7-A9F2B7641A4E}" srcOrd="10" destOrd="0" parTransId="{1983348E-C54F-49CE-A514-E007B618332B}" sibTransId="{D7789639-7668-4C6D-AADF-6C67E2F044B3}"/>
    <dgm:cxn modelId="{14279B62-0381-4431-A0C4-88E4F4030553}" type="presOf" srcId="{70B564AF-CAFC-4BAC-935F-897CF72818C8}" destId="{075FC1D7-6EE6-439C-897A-5F8E8B48EA21}" srcOrd="0" destOrd="0" presId="urn:microsoft.com/office/officeart/2005/8/layout/cycle2"/>
    <dgm:cxn modelId="{849AD061-7BA6-4158-AB7B-1AB94D8735B2}" type="presOf" srcId="{1BA3F713-0EF2-4EA4-824B-61F0B29E5A11}" destId="{E656778B-DDD6-4F79-B860-795E0220B49C}" srcOrd="0" destOrd="0" presId="urn:microsoft.com/office/officeart/2005/8/layout/cycle2"/>
    <dgm:cxn modelId="{2F8535E3-F9FC-4C0B-8ED6-B46E27BAA060}" type="presOf" srcId="{906013B1-858B-4CE3-93F6-7F7E32F51108}" destId="{A6621BBF-E551-47E2-91E1-7E5CBF349F2B}" srcOrd="0" destOrd="0" presId="urn:microsoft.com/office/officeart/2005/8/layout/cycle2"/>
    <dgm:cxn modelId="{7AB0E2FE-4982-461E-A835-0F0A6D2BF06F}" type="presOf" srcId="{A1DE1D9B-8F24-4C57-8CDD-64AD76FC1284}" destId="{45C92F20-F4BF-4A98-AA11-89A0FB187531}" srcOrd="0" destOrd="0" presId="urn:microsoft.com/office/officeart/2005/8/layout/cycle2"/>
    <dgm:cxn modelId="{3B356F3C-DE90-4214-98FE-18A4AB553598}" srcId="{20AE8393-B8A2-48D7-9C65-75DC12492357}" destId="{70B564AF-CAFC-4BAC-935F-897CF72818C8}" srcOrd="12" destOrd="0" parTransId="{14CF771E-C1D4-4075-90EA-BD4C75B16901}" sibTransId="{A30079E9-3BCC-494F-A8CA-BA822F5A2C79}"/>
    <dgm:cxn modelId="{CA279AA8-A8B0-4FE0-93DB-87F30B75F033}" type="presOf" srcId="{56EC2526-4433-48E3-BBDA-D9EF8BB3265A}" destId="{5925307F-777C-49C1-9EEC-EED0F1472EA4}" srcOrd="0" destOrd="0" presId="urn:microsoft.com/office/officeart/2005/8/layout/cycle2"/>
    <dgm:cxn modelId="{BDEC29BC-2697-42BD-8AF9-409836F8B2BF}" type="presOf" srcId="{906013B1-858B-4CE3-93F6-7F7E32F51108}" destId="{D6999A92-E0D1-41F7-9986-0B92F28FD7B1}" srcOrd="1" destOrd="0" presId="urn:microsoft.com/office/officeart/2005/8/layout/cycle2"/>
    <dgm:cxn modelId="{3FDBFD70-5922-487A-9033-E0E9D9817C68}" srcId="{20AE8393-B8A2-48D7-9C65-75DC12492357}" destId="{A6778091-995A-47DF-8CFF-BD4BA0A3ABC1}" srcOrd="8" destOrd="0" parTransId="{032C8A76-E48B-43D7-B121-D8487E9687F2}" sibTransId="{E69BF1BE-EAFC-4D57-AA1E-4C8560C662F9}"/>
    <dgm:cxn modelId="{AF4F742C-3A50-41DF-86DB-DAD627FDA334}" type="presOf" srcId="{B0D0C280-28C6-4F53-B6A9-E4AB6F42B21B}" destId="{C7DC60D4-5AA3-4D1B-A936-1EE9A838442D}" srcOrd="0" destOrd="0" presId="urn:microsoft.com/office/officeart/2005/8/layout/cycle2"/>
    <dgm:cxn modelId="{52902C7F-8DA9-4EBA-A702-A82C2C7D81FA}" type="presOf" srcId="{E88385DE-FAAF-4FFC-8DC9-31CAB6603786}" destId="{404B236C-FA71-47C7-8D7C-64203C2E6159}" srcOrd="0" destOrd="0" presId="urn:microsoft.com/office/officeart/2005/8/layout/cycle2"/>
    <dgm:cxn modelId="{D9ED76F1-FD52-4228-AF38-8C915D4BD4FA}" type="presOf" srcId="{39529E3A-4323-4920-BA72-C22324B32469}" destId="{862C459A-B95A-4DAC-B9FB-CB4B399F6D9C}" srcOrd="0" destOrd="0" presId="urn:microsoft.com/office/officeart/2005/8/layout/cycle2"/>
    <dgm:cxn modelId="{362990FA-C15F-4E2E-830A-AA555370794B}" srcId="{20AE8393-B8A2-48D7-9C65-75DC12492357}" destId="{AB9F9D76-B0C8-4899-AEFC-1E533D439910}" srcOrd="7" destOrd="0" parTransId="{7147565A-F741-4E7D-9ABA-3B14CCF51FE4}" sibTransId="{232172B0-E276-4047-A011-05E65F5B8ACE}"/>
    <dgm:cxn modelId="{B0146EE9-BE55-4E1E-A525-035698226BE5}" type="presOf" srcId="{AB9F9D76-B0C8-4899-AEFC-1E533D439910}" destId="{152D7567-DDA7-4323-814A-893840594789}" srcOrd="0" destOrd="0" presId="urn:microsoft.com/office/officeart/2005/8/layout/cycle2"/>
    <dgm:cxn modelId="{3954095B-5839-421F-AB42-931AE6526D1F}" type="presOf" srcId="{B78E8408-0B69-4397-96C3-EC3AA09334AE}" destId="{F235FA01-1914-458A-B047-307FBE2E990C}" srcOrd="0" destOrd="0" presId="urn:microsoft.com/office/officeart/2005/8/layout/cycle2"/>
    <dgm:cxn modelId="{5309B3BA-6E60-4036-9BE5-2BAC98F02A72}" srcId="{20AE8393-B8A2-48D7-9C65-75DC12492357}" destId="{B139874F-E9E3-45FC-89AC-E22B13CBB252}" srcOrd="6" destOrd="0" parTransId="{0924B1F0-D764-41BE-90FE-13CAD518927A}" sibTransId="{3496534F-9A81-419B-AA7C-B62B6E0820C7}"/>
    <dgm:cxn modelId="{200E9F6E-EB6B-40E8-9273-195998D7A431}" type="presOf" srcId="{A30079E9-3BCC-494F-A8CA-BA822F5A2C79}" destId="{D73C7DDB-DCE0-4720-8E26-91E0356FCD7A}" srcOrd="0" destOrd="0" presId="urn:microsoft.com/office/officeart/2005/8/layout/cycle2"/>
    <dgm:cxn modelId="{BD325B75-102D-4869-9B77-CCD326E7F189}" type="presOf" srcId="{3496534F-9A81-419B-AA7C-B62B6E0820C7}" destId="{ABF2646B-2A94-4E63-AC0D-EA84BB602BF1}" srcOrd="1" destOrd="0" presId="urn:microsoft.com/office/officeart/2005/8/layout/cycle2"/>
    <dgm:cxn modelId="{80AD40CE-986C-4B04-8884-D3185D3012B8}" type="presOf" srcId="{0D0B6A51-1535-4C8C-9A27-17CE6A6160F6}" destId="{865F06E0-132A-486F-8AF0-7D4C7259E130}" srcOrd="0" destOrd="0" presId="urn:microsoft.com/office/officeart/2005/8/layout/cycle2"/>
    <dgm:cxn modelId="{843A8866-21CE-49F3-BC20-E6355C63FA2A}" type="presOf" srcId="{B0CD6A31-AB60-4500-B91E-B792641DEE35}" destId="{8ACC9426-1835-4A13-A437-CC2F889F827C}" srcOrd="0" destOrd="0" presId="urn:microsoft.com/office/officeart/2005/8/layout/cycle2"/>
    <dgm:cxn modelId="{28268522-0FE0-4E99-BDF1-F0B9F9B85880}" type="presOf" srcId="{B139874F-E9E3-45FC-89AC-E22B13CBB252}" destId="{1EE32DDD-70E7-4963-B025-4FA3C886A720}" srcOrd="0" destOrd="0" presId="urn:microsoft.com/office/officeart/2005/8/layout/cycle2"/>
    <dgm:cxn modelId="{8BE3AD3A-AE62-43C2-8290-CB3E05F2B334}" type="presOf" srcId="{E69BF1BE-EAFC-4D57-AA1E-4C8560C662F9}" destId="{B8687DBD-9549-4244-BFA4-E3E35D06B0DB}" srcOrd="0" destOrd="0" presId="urn:microsoft.com/office/officeart/2005/8/layout/cycle2"/>
    <dgm:cxn modelId="{69E36227-B47F-4F75-AAD4-B8ACFC0C7DE5}" type="presOf" srcId="{4D8EBCCD-AB91-4CE2-8C2E-050BEFA6D952}" destId="{4364BB36-83EE-43F3-9DF4-30EE6CD176D4}" srcOrd="1" destOrd="0" presId="urn:microsoft.com/office/officeart/2005/8/layout/cycle2"/>
    <dgm:cxn modelId="{0CE818A0-C2DD-4F78-B4B6-6F30F0310767}" type="presOf" srcId="{2EB1FFB1-0492-49D6-9F56-1B4C4A43C457}" destId="{AE735AAF-DCFC-47D6-B039-AB14554335FE}" srcOrd="1" destOrd="0" presId="urn:microsoft.com/office/officeart/2005/8/layout/cycle2"/>
    <dgm:cxn modelId="{5D76AB9D-D8EB-43C2-A39A-907FF75D3255}" srcId="{20AE8393-B8A2-48D7-9C65-75DC12492357}" destId="{56EC2526-4433-48E3-BBDA-D9EF8BB3265A}" srcOrd="4" destOrd="0" parTransId="{54C58D40-2652-40F8-B414-4401C58612E3}" sibTransId="{2EB1FFB1-0492-49D6-9F56-1B4C4A43C457}"/>
    <dgm:cxn modelId="{78CEA0F1-8E45-4EE8-89F1-44BE1560EB5D}" type="presOf" srcId="{0F3E31A4-57F0-4E6B-862D-D6F07D0E2FC4}" destId="{5EFB6B04-204E-442F-A8AA-385D0A9C5788}" srcOrd="0" destOrd="0" presId="urn:microsoft.com/office/officeart/2005/8/layout/cycle2"/>
    <dgm:cxn modelId="{486035C0-C271-4913-8506-7CBE98E80DCC}" srcId="{20AE8393-B8A2-48D7-9C65-75DC12492357}" destId="{B78E8408-0B69-4397-96C3-EC3AA09334AE}" srcOrd="1" destOrd="0" parTransId="{A9671563-1179-4B0A-B35C-8B4E9549017C}" sibTransId="{35F1B68F-CB2B-47D9-9B0C-5EBAAC90C938}"/>
    <dgm:cxn modelId="{791BD399-26CE-4661-AB4E-3AF411B38081}" type="presOf" srcId="{20AE8393-B8A2-48D7-9C65-75DC12492357}" destId="{16AC1682-76C8-4048-B7AF-59B902BD273A}" srcOrd="0" destOrd="0" presId="urn:microsoft.com/office/officeart/2005/8/layout/cycle2"/>
    <dgm:cxn modelId="{0949137A-B01B-4698-AA3F-97DF9E288FF3}" type="presOf" srcId="{4D8EBCCD-AB91-4CE2-8C2E-050BEFA6D952}" destId="{5DEE0D8D-B99A-447F-99E6-46148B9D2B5E}" srcOrd="0" destOrd="0" presId="urn:microsoft.com/office/officeart/2005/8/layout/cycle2"/>
    <dgm:cxn modelId="{DED6F835-5C9D-4E79-8D71-F8B0988B137D}" type="presOf" srcId="{DCF91519-DDE4-490F-8D61-DB99AA2C07FE}" destId="{79C15EDA-4352-417F-ABD2-B83B6F1EC958}" srcOrd="0" destOrd="0" presId="urn:microsoft.com/office/officeart/2005/8/layout/cycle2"/>
    <dgm:cxn modelId="{DD69DA3B-E814-4AB8-A3F2-9C8A77B0B2D0}" type="presOf" srcId="{D7789639-7668-4C6D-AADF-6C67E2F044B3}" destId="{5D639B2D-DB06-455A-B545-0AE3DB7F3914}" srcOrd="1" destOrd="0" presId="urn:microsoft.com/office/officeart/2005/8/layout/cycle2"/>
    <dgm:cxn modelId="{C430BF29-B66E-4FC6-B560-7722B57330BF}" type="presParOf" srcId="{16AC1682-76C8-4048-B7AF-59B902BD273A}" destId="{865F06E0-132A-486F-8AF0-7D4C7259E130}" srcOrd="0" destOrd="0" presId="urn:microsoft.com/office/officeart/2005/8/layout/cycle2"/>
    <dgm:cxn modelId="{37265DD3-B06E-410D-87D1-220498DAA3EF}" type="presParOf" srcId="{16AC1682-76C8-4048-B7AF-59B902BD273A}" destId="{5DEE0D8D-B99A-447F-99E6-46148B9D2B5E}" srcOrd="1" destOrd="0" presId="urn:microsoft.com/office/officeart/2005/8/layout/cycle2"/>
    <dgm:cxn modelId="{736C47B8-DCC1-40A3-ACA8-B854F8C46CAE}" type="presParOf" srcId="{5DEE0D8D-B99A-447F-99E6-46148B9D2B5E}" destId="{4364BB36-83EE-43F3-9DF4-30EE6CD176D4}" srcOrd="0" destOrd="0" presId="urn:microsoft.com/office/officeart/2005/8/layout/cycle2"/>
    <dgm:cxn modelId="{8ECDAC66-9290-4A4B-8CA8-D3E47A6E0E6B}" type="presParOf" srcId="{16AC1682-76C8-4048-B7AF-59B902BD273A}" destId="{F235FA01-1914-458A-B047-307FBE2E990C}" srcOrd="2" destOrd="0" presId="urn:microsoft.com/office/officeart/2005/8/layout/cycle2"/>
    <dgm:cxn modelId="{8F7B1623-9944-4EC1-8D31-F245533D5707}" type="presParOf" srcId="{16AC1682-76C8-4048-B7AF-59B902BD273A}" destId="{7630AC01-F548-4B15-82CC-6A9B8245D5BF}" srcOrd="3" destOrd="0" presId="urn:microsoft.com/office/officeart/2005/8/layout/cycle2"/>
    <dgm:cxn modelId="{06FFDE55-788B-4B83-94FC-73F44761382C}" type="presParOf" srcId="{7630AC01-F548-4B15-82CC-6A9B8245D5BF}" destId="{3317BC48-F6A4-4F64-9F8E-43E80E1F46F8}" srcOrd="0" destOrd="0" presId="urn:microsoft.com/office/officeart/2005/8/layout/cycle2"/>
    <dgm:cxn modelId="{278F5329-F30F-4900-8DE0-E6C6258EB4FB}" type="presParOf" srcId="{16AC1682-76C8-4048-B7AF-59B902BD273A}" destId="{5E4CB7C9-D6C5-40D8-A6DB-FF8821E26DF4}" srcOrd="4" destOrd="0" presId="urn:microsoft.com/office/officeart/2005/8/layout/cycle2"/>
    <dgm:cxn modelId="{98CE3A33-D5E0-4ED9-A5D6-2E60D355C16E}" type="presParOf" srcId="{16AC1682-76C8-4048-B7AF-59B902BD273A}" destId="{2A9EBB97-3D5C-4B75-BFE2-88A5AFDD2E5B}" srcOrd="5" destOrd="0" presId="urn:microsoft.com/office/officeart/2005/8/layout/cycle2"/>
    <dgm:cxn modelId="{6A4E5DA8-D73B-4EA3-A1B8-6DCEC4150413}" type="presParOf" srcId="{2A9EBB97-3D5C-4B75-BFE2-88A5AFDD2E5B}" destId="{25D2C2F1-EA63-4D0C-906F-F6E4124D11EB}" srcOrd="0" destOrd="0" presId="urn:microsoft.com/office/officeart/2005/8/layout/cycle2"/>
    <dgm:cxn modelId="{FC47BF7D-06CE-4581-9C51-D4713CFC9B38}" type="presParOf" srcId="{16AC1682-76C8-4048-B7AF-59B902BD273A}" destId="{C7DC60D4-5AA3-4D1B-A936-1EE9A838442D}" srcOrd="6" destOrd="0" presId="urn:microsoft.com/office/officeart/2005/8/layout/cycle2"/>
    <dgm:cxn modelId="{EFE87AC2-D90C-4D1B-BC74-0EF09FDBD30D}" type="presParOf" srcId="{16AC1682-76C8-4048-B7AF-59B902BD273A}" destId="{79C15EDA-4352-417F-ABD2-B83B6F1EC958}" srcOrd="7" destOrd="0" presId="urn:microsoft.com/office/officeart/2005/8/layout/cycle2"/>
    <dgm:cxn modelId="{662481C5-CCA5-4633-A6D2-C5F81F94FF8D}" type="presParOf" srcId="{79C15EDA-4352-417F-ABD2-B83B6F1EC958}" destId="{14EFED5F-D5B9-49A4-9440-390882004F16}" srcOrd="0" destOrd="0" presId="urn:microsoft.com/office/officeart/2005/8/layout/cycle2"/>
    <dgm:cxn modelId="{9353F2E9-6D65-4A00-8A3E-E9684ABD7E94}" type="presParOf" srcId="{16AC1682-76C8-4048-B7AF-59B902BD273A}" destId="{5925307F-777C-49C1-9EEC-EED0F1472EA4}" srcOrd="8" destOrd="0" presId="urn:microsoft.com/office/officeart/2005/8/layout/cycle2"/>
    <dgm:cxn modelId="{04DCB747-AF77-4EDB-AC39-CC861D66AB68}" type="presParOf" srcId="{16AC1682-76C8-4048-B7AF-59B902BD273A}" destId="{8EC00600-5FC3-4F9D-8D59-886D03AE2EC1}" srcOrd="9" destOrd="0" presId="urn:microsoft.com/office/officeart/2005/8/layout/cycle2"/>
    <dgm:cxn modelId="{14B27155-14AA-4860-92C0-E413643FF0A0}" type="presParOf" srcId="{8EC00600-5FC3-4F9D-8D59-886D03AE2EC1}" destId="{AE735AAF-DCFC-47D6-B039-AB14554335FE}" srcOrd="0" destOrd="0" presId="urn:microsoft.com/office/officeart/2005/8/layout/cycle2"/>
    <dgm:cxn modelId="{4B5022C4-052D-4263-A8DC-417F1C6DA98E}" type="presParOf" srcId="{16AC1682-76C8-4048-B7AF-59B902BD273A}" destId="{45C92F20-F4BF-4A98-AA11-89A0FB187531}" srcOrd="10" destOrd="0" presId="urn:microsoft.com/office/officeart/2005/8/layout/cycle2"/>
    <dgm:cxn modelId="{8B849090-815E-4327-828F-2AFE2CF7053E}" type="presParOf" srcId="{16AC1682-76C8-4048-B7AF-59B902BD273A}" destId="{5EFB6B04-204E-442F-A8AA-385D0A9C5788}" srcOrd="11" destOrd="0" presId="urn:microsoft.com/office/officeart/2005/8/layout/cycle2"/>
    <dgm:cxn modelId="{87AA90B7-AD03-408F-8117-9011AB7F894B}" type="presParOf" srcId="{5EFB6B04-204E-442F-A8AA-385D0A9C5788}" destId="{61D9C5D0-95F8-42F3-BEF9-1FD280F07B0F}" srcOrd="0" destOrd="0" presId="urn:microsoft.com/office/officeart/2005/8/layout/cycle2"/>
    <dgm:cxn modelId="{4DE3FA11-3311-495A-8B5B-B1B02E5EBE17}" type="presParOf" srcId="{16AC1682-76C8-4048-B7AF-59B902BD273A}" destId="{1EE32DDD-70E7-4963-B025-4FA3C886A720}" srcOrd="12" destOrd="0" presId="urn:microsoft.com/office/officeart/2005/8/layout/cycle2"/>
    <dgm:cxn modelId="{1902CEEC-C586-4E46-845F-A17292D57C37}" type="presParOf" srcId="{16AC1682-76C8-4048-B7AF-59B902BD273A}" destId="{750E412F-35E8-4764-AC01-B6C0C6E33473}" srcOrd="13" destOrd="0" presId="urn:microsoft.com/office/officeart/2005/8/layout/cycle2"/>
    <dgm:cxn modelId="{9EF0387A-8053-47AE-A412-413F096CBD5F}" type="presParOf" srcId="{750E412F-35E8-4764-AC01-B6C0C6E33473}" destId="{ABF2646B-2A94-4E63-AC0D-EA84BB602BF1}" srcOrd="0" destOrd="0" presId="urn:microsoft.com/office/officeart/2005/8/layout/cycle2"/>
    <dgm:cxn modelId="{C6EF753F-93FD-4B16-A6C0-B552DF299EE0}" type="presParOf" srcId="{16AC1682-76C8-4048-B7AF-59B902BD273A}" destId="{152D7567-DDA7-4323-814A-893840594789}" srcOrd="14" destOrd="0" presId="urn:microsoft.com/office/officeart/2005/8/layout/cycle2"/>
    <dgm:cxn modelId="{9C9473AC-B37B-4C6E-85A2-298020B19C7A}" type="presParOf" srcId="{16AC1682-76C8-4048-B7AF-59B902BD273A}" destId="{A7D45E18-29B1-483E-AC59-DD2E5CC5B1E9}" srcOrd="15" destOrd="0" presId="urn:microsoft.com/office/officeart/2005/8/layout/cycle2"/>
    <dgm:cxn modelId="{39979E7F-0E6E-4EE0-A11E-FC855ABF5C8F}" type="presParOf" srcId="{A7D45E18-29B1-483E-AC59-DD2E5CC5B1E9}" destId="{C2BB450B-2CFF-444E-BBCB-1410DFF09E60}" srcOrd="0" destOrd="0" presId="urn:microsoft.com/office/officeart/2005/8/layout/cycle2"/>
    <dgm:cxn modelId="{880E5334-E4E1-46D9-BEE3-7EA40A8BC566}" type="presParOf" srcId="{16AC1682-76C8-4048-B7AF-59B902BD273A}" destId="{BD75B20E-2BE5-4F69-AC63-940D34526A3C}" srcOrd="16" destOrd="0" presId="urn:microsoft.com/office/officeart/2005/8/layout/cycle2"/>
    <dgm:cxn modelId="{F36CDF62-E719-45E9-8706-C5F310880D6E}" type="presParOf" srcId="{16AC1682-76C8-4048-B7AF-59B902BD273A}" destId="{B8687DBD-9549-4244-BFA4-E3E35D06B0DB}" srcOrd="17" destOrd="0" presId="urn:microsoft.com/office/officeart/2005/8/layout/cycle2"/>
    <dgm:cxn modelId="{2E9C70F6-E337-4067-A49D-7D9014732286}" type="presParOf" srcId="{B8687DBD-9549-4244-BFA4-E3E35D06B0DB}" destId="{43EEC79F-7072-475E-B4D7-113620AEC57B}" srcOrd="0" destOrd="0" presId="urn:microsoft.com/office/officeart/2005/8/layout/cycle2"/>
    <dgm:cxn modelId="{40D7AA25-EBA7-4AEE-ADED-75881A21E373}" type="presParOf" srcId="{16AC1682-76C8-4048-B7AF-59B902BD273A}" destId="{FA3A3E83-AA53-4272-9B27-66DD52EB33E4}" srcOrd="18" destOrd="0" presId="urn:microsoft.com/office/officeart/2005/8/layout/cycle2"/>
    <dgm:cxn modelId="{B9E1517E-4B54-4C4D-B225-63F91844F307}" type="presParOf" srcId="{16AC1682-76C8-4048-B7AF-59B902BD273A}" destId="{8ACC9426-1835-4A13-A437-CC2F889F827C}" srcOrd="19" destOrd="0" presId="urn:microsoft.com/office/officeart/2005/8/layout/cycle2"/>
    <dgm:cxn modelId="{A9574E18-E236-42EF-8D69-B325E6F9A479}" type="presParOf" srcId="{8ACC9426-1835-4A13-A437-CC2F889F827C}" destId="{634DBC1A-E9D3-4647-91A7-A18172F8A51C}" srcOrd="0" destOrd="0" presId="urn:microsoft.com/office/officeart/2005/8/layout/cycle2"/>
    <dgm:cxn modelId="{7DCCC193-A905-4862-988D-EB7FDC7282AA}" type="presParOf" srcId="{16AC1682-76C8-4048-B7AF-59B902BD273A}" destId="{8EEAB659-CA65-4107-94B1-112856617E88}" srcOrd="20" destOrd="0" presId="urn:microsoft.com/office/officeart/2005/8/layout/cycle2"/>
    <dgm:cxn modelId="{62729930-0C6D-4160-81B0-206B81D4FEBE}" type="presParOf" srcId="{16AC1682-76C8-4048-B7AF-59B902BD273A}" destId="{EE0C611C-6474-4714-B8DE-E48666B31507}" srcOrd="21" destOrd="0" presId="urn:microsoft.com/office/officeart/2005/8/layout/cycle2"/>
    <dgm:cxn modelId="{CABABCA2-34DB-4ADF-B554-046A210FCA52}" type="presParOf" srcId="{EE0C611C-6474-4714-B8DE-E48666B31507}" destId="{5D639B2D-DB06-455A-B545-0AE3DB7F3914}" srcOrd="0" destOrd="0" presId="urn:microsoft.com/office/officeart/2005/8/layout/cycle2"/>
    <dgm:cxn modelId="{40057C11-5156-453B-90D8-3100D998F378}" type="presParOf" srcId="{16AC1682-76C8-4048-B7AF-59B902BD273A}" destId="{E656778B-DDD6-4F79-B860-795E0220B49C}" srcOrd="22" destOrd="0" presId="urn:microsoft.com/office/officeart/2005/8/layout/cycle2"/>
    <dgm:cxn modelId="{23FD685A-7D6F-4551-80BD-4F86F569BA31}" type="presParOf" srcId="{16AC1682-76C8-4048-B7AF-59B902BD273A}" destId="{A6621BBF-E551-47E2-91E1-7E5CBF349F2B}" srcOrd="23" destOrd="0" presId="urn:microsoft.com/office/officeart/2005/8/layout/cycle2"/>
    <dgm:cxn modelId="{DA3FA16E-5954-4664-BB9E-4788B537B429}" type="presParOf" srcId="{A6621BBF-E551-47E2-91E1-7E5CBF349F2B}" destId="{D6999A92-E0D1-41F7-9986-0B92F28FD7B1}" srcOrd="0" destOrd="0" presId="urn:microsoft.com/office/officeart/2005/8/layout/cycle2"/>
    <dgm:cxn modelId="{992F1010-6CEF-43BF-A516-F84FCA0D314C}" type="presParOf" srcId="{16AC1682-76C8-4048-B7AF-59B902BD273A}" destId="{075FC1D7-6EE6-439C-897A-5F8E8B48EA21}" srcOrd="24" destOrd="0" presId="urn:microsoft.com/office/officeart/2005/8/layout/cycle2"/>
    <dgm:cxn modelId="{BEAED47C-B1A1-4751-8502-74BBDBAFF21F}" type="presParOf" srcId="{16AC1682-76C8-4048-B7AF-59B902BD273A}" destId="{D73C7DDB-DCE0-4720-8E26-91E0356FCD7A}" srcOrd="25" destOrd="0" presId="urn:microsoft.com/office/officeart/2005/8/layout/cycle2"/>
    <dgm:cxn modelId="{C2C174ED-F511-45DF-BE45-C728B5852A73}" type="presParOf" srcId="{D73C7DDB-DCE0-4720-8E26-91E0356FCD7A}" destId="{4C7F31C2-5953-4011-AC4F-0E3D5CA6D876}" srcOrd="0" destOrd="0" presId="urn:microsoft.com/office/officeart/2005/8/layout/cycle2"/>
    <dgm:cxn modelId="{EC32CBAE-2C2A-42A8-82F8-2213F32FBB4F}" type="presParOf" srcId="{16AC1682-76C8-4048-B7AF-59B902BD273A}" destId="{862C459A-B95A-4DAC-B9FB-CB4B399F6D9C}" srcOrd="26" destOrd="0" presId="urn:microsoft.com/office/officeart/2005/8/layout/cycle2"/>
    <dgm:cxn modelId="{C847945E-A1C4-4FF8-8BDC-080264A7E59C}" type="presParOf" srcId="{16AC1682-76C8-4048-B7AF-59B902BD273A}" destId="{404B236C-FA71-47C7-8D7C-64203C2E6159}" srcOrd="27" destOrd="0" presId="urn:microsoft.com/office/officeart/2005/8/layout/cycle2"/>
    <dgm:cxn modelId="{97EC3330-35A0-4C38-8D97-227E1C62814D}" type="presParOf" srcId="{404B236C-FA71-47C7-8D7C-64203C2E6159}" destId="{D21539F1-B1CB-4AD2-ADE2-DB06579478EA}" srcOrd="0" destOrd="0" presId="urn:microsoft.com/office/officeart/2005/8/layout/cycle2"/>
  </dgm:cxnLst>
  <dgm:bg/>
  <dgm:whole/>
</dgm:dataModel>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دي‌ماه، 1393</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1E6587-1383-40E9-97BF-0D216BD6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درس‌نامه آموزشي كارورزي تربيت معلم</vt:lpstr>
    </vt:vector>
  </TitlesOfParts>
  <Company>www.nashrejavan.com info@nashrejavan.com nashr.javan@gmail.com</Company>
  <LinksUpToDate>false</LinksUpToDate>
  <CharactersWithSpaces>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درس‌نامه آموزشي كارورزي تربيت معلم</dc:title>
  <dc:subject>دوره آموزش مدرسان كشوري (تهران- بهمن‌ماه 93 )</dc:subject>
  <dc:creator>fathi</dc:creator>
  <cp:lastModifiedBy>Dell</cp:lastModifiedBy>
  <cp:revision>9</cp:revision>
  <cp:lastPrinted>2015-02-07T12:53:00Z</cp:lastPrinted>
  <dcterms:created xsi:type="dcterms:W3CDTF">2015-07-31T18:18:00Z</dcterms:created>
  <dcterms:modified xsi:type="dcterms:W3CDTF">2015-08-01T10:18:00Z</dcterms:modified>
</cp:coreProperties>
</file>