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BD" w:rsidRPr="00F80787" w:rsidRDefault="008B6BBD" w:rsidP="00436CBE">
      <w:pPr>
        <w:spacing w:after="0" w:line="360" w:lineRule="auto"/>
        <w:jc w:val="center"/>
        <w:rPr>
          <w:rFonts w:cs="B Titr"/>
          <w:b/>
          <w:bCs/>
          <w:color w:val="C00000"/>
          <w:sz w:val="70"/>
          <w:szCs w:val="70"/>
          <w:rtl/>
        </w:rPr>
      </w:pPr>
      <w:r w:rsidRPr="00F80787">
        <w:rPr>
          <w:rFonts w:cs="B Titr" w:hint="cs"/>
          <w:b/>
          <w:bCs/>
          <w:color w:val="C00000"/>
          <w:sz w:val="70"/>
          <w:szCs w:val="70"/>
          <w:rtl/>
        </w:rPr>
        <w:t xml:space="preserve">مقدم اساتید، دانشجویان و همکاران محترم را </w:t>
      </w:r>
    </w:p>
    <w:p w:rsidR="00582981" w:rsidRPr="00F80787" w:rsidRDefault="008B6BBD" w:rsidP="00436CBE">
      <w:pPr>
        <w:spacing w:after="0" w:line="360" w:lineRule="auto"/>
        <w:jc w:val="center"/>
        <w:rPr>
          <w:rFonts w:cs="B Titr"/>
          <w:b/>
          <w:bCs/>
          <w:color w:val="C00000"/>
          <w:sz w:val="70"/>
          <w:szCs w:val="70"/>
          <w:rtl/>
        </w:rPr>
      </w:pPr>
      <w:r w:rsidRPr="00F80787">
        <w:rPr>
          <w:rFonts w:cs="B Titr" w:hint="cs"/>
          <w:b/>
          <w:bCs/>
          <w:color w:val="C00000"/>
          <w:sz w:val="70"/>
          <w:szCs w:val="70"/>
          <w:rtl/>
        </w:rPr>
        <w:t>در دوازدهمین نمایشگاه بین المللی کتاب تبریز گرامی می داریم.</w:t>
      </w:r>
    </w:p>
    <w:p w:rsidR="008B6BBD" w:rsidRPr="00E86077" w:rsidRDefault="008B6BBD" w:rsidP="00436CBE">
      <w:pPr>
        <w:spacing w:after="0" w:line="360" w:lineRule="auto"/>
        <w:jc w:val="center"/>
        <w:rPr>
          <w:rFonts w:cs="Yagut"/>
          <w:b/>
          <w:bCs/>
          <w:color w:val="0F243E" w:themeColor="text2" w:themeShade="80"/>
          <w:sz w:val="10"/>
          <w:szCs w:val="10"/>
          <w:rtl/>
        </w:rPr>
      </w:pPr>
    </w:p>
    <w:p w:rsidR="008B6BBD" w:rsidRPr="00E86077" w:rsidRDefault="008B6BBD" w:rsidP="00436CBE">
      <w:pPr>
        <w:spacing w:after="0" w:line="360" w:lineRule="auto"/>
        <w:jc w:val="center"/>
        <w:rPr>
          <w:rFonts w:cs="Yagut"/>
          <w:b/>
          <w:bCs/>
          <w:color w:val="0F243E" w:themeColor="text2" w:themeShade="80"/>
          <w:sz w:val="10"/>
          <w:szCs w:val="10"/>
          <w:rtl/>
        </w:rPr>
      </w:pPr>
    </w:p>
    <w:p w:rsidR="00F80787" w:rsidRPr="00F80787" w:rsidRDefault="00F80787" w:rsidP="00436CBE">
      <w:pPr>
        <w:spacing w:after="0" w:line="360" w:lineRule="auto"/>
        <w:jc w:val="center"/>
        <w:rPr>
          <w:rFonts w:cs="Yagut"/>
          <w:b/>
          <w:bCs/>
          <w:color w:val="365F91" w:themeColor="accent1" w:themeShade="BF"/>
          <w:sz w:val="10"/>
          <w:szCs w:val="10"/>
          <w:rtl/>
        </w:rPr>
      </w:pPr>
    </w:p>
    <w:p w:rsidR="00F80787" w:rsidRDefault="00F80787" w:rsidP="00436CBE">
      <w:pPr>
        <w:spacing w:after="0" w:line="360" w:lineRule="auto"/>
        <w:jc w:val="center"/>
        <w:rPr>
          <w:rFonts w:cs="Yagut"/>
          <w:b/>
          <w:bCs/>
          <w:color w:val="365F91" w:themeColor="accent1" w:themeShade="BF"/>
          <w:sz w:val="10"/>
          <w:szCs w:val="10"/>
          <w:rtl/>
        </w:rPr>
      </w:pPr>
    </w:p>
    <w:p w:rsidR="00F80787" w:rsidRPr="00F80787" w:rsidRDefault="00F80787" w:rsidP="00436CBE">
      <w:pPr>
        <w:spacing w:after="0" w:line="360" w:lineRule="auto"/>
        <w:jc w:val="center"/>
        <w:rPr>
          <w:rFonts w:cs="Yagut"/>
          <w:b/>
          <w:bCs/>
          <w:color w:val="365F91" w:themeColor="accent1" w:themeShade="BF"/>
          <w:sz w:val="10"/>
          <w:szCs w:val="10"/>
          <w:rtl/>
        </w:rPr>
      </w:pPr>
    </w:p>
    <w:p w:rsidR="00E86077" w:rsidRDefault="00E86077" w:rsidP="00436CBE">
      <w:pPr>
        <w:spacing w:after="0" w:line="240" w:lineRule="auto"/>
        <w:jc w:val="center"/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6077" w:rsidRDefault="00E86077" w:rsidP="00436CBE">
      <w:pPr>
        <w:spacing w:after="0" w:line="240" w:lineRule="auto"/>
        <w:jc w:val="center"/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86077" w:rsidRPr="00E86077" w:rsidRDefault="00E86077" w:rsidP="00436CBE">
      <w:pPr>
        <w:spacing w:after="0" w:line="240" w:lineRule="auto"/>
        <w:jc w:val="center"/>
        <w:rPr>
          <w:rFonts w:cs="Yagut" w:hint="cs"/>
          <w:b/>
          <w:bCs/>
          <w:color w:val="4F81BD" w:themeColor="accent1"/>
          <w:sz w:val="10"/>
          <w:szCs w:val="10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B6BBD" w:rsidRPr="00E86077" w:rsidRDefault="008B6BBD" w:rsidP="00436CBE">
      <w:pPr>
        <w:spacing w:after="0" w:line="240" w:lineRule="auto"/>
        <w:jc w:val="center"/>
        <w:rPr>
          <w:rFonts w:cs="Yagut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077"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سالن شهریار </w:t>
      </w:r>
      <w:r w:rsidRPr="00E86077">
        <w:rPr>
          <w:rFonts w:ascii="Times New Roman" w:hAnsi="Times New Roman" w:cs="Times New Roman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E86077"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غرفه پردیس فاطمه الزهرا (س) تبریز</w:t>
      </w:r>
    </w:p>
    <w:p w:rsidR="008B6BBD" w:rsidRPr="00E86077" w:rsidRDefault="008B6BBD" w:rsidP="00436CBE">
      <w:pPr>
        <w:spacing w:after="0" w:line="240" w:lineRule="auto"/>
        <w:jc w:val="center"/>
        <w:rPr>
          <w:rFonts w:cs="Yagut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077"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13-7 مهر</w:t>
      </w:r>
      <w:bookmarkStart w:id="0" w:name="_GoBack"/>
      <w:bookmarkEnd w:id="0"/>
      <w:r w:rsidRPr="00E86077"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93</w:t>
      </w:r>
    </w:p>
    <w:p w:rsidR="008B6BBD" w:rsidRPr="00E86077" w:rsidRDefault="008B6BBD" w:rsidP="00436CBE">
      <w:pPr>
        <w:spacing w:after="0" w:line="240" w:lineRule="auto"/>
        <w:jc w:val="center"/>
        <w:rPr>
          <w:rFonts w:cs="Yagut"/>
          <w:b/>
          <w:bCs/>
          <w:color w:val="4F81BD" w:themeColor="accent1"/>
          <w:sz w:val="52"/>
          <w:szCs w:val="52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86077">
        <w:rPr>
          <w:rFonts w:cs="Yagut" w:hint="cs"/>
          <w:b/>
          <w:bCs/>
          <w:color w:val="4F81BD" w:themeColor="accent1"/>
          <w:sz w:val="52"/>
          <w:szCs w:val="52"/>
          <w:rtl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ساعت 10 لغایت 20</w:t>
      </w:r>
    </w:p>
    <w:sectPr w:rsidR="008B6BBD" w:rsidRPr="00E86077" w:rsidSect="008B6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F0" w:rsidRDefault="00460CF0" w:rsidP="008B6BBD">
      <w:pPr>
        <w:spacing w:after="0" w:line="240" w:lineRule="auto"/>
      </w:pPr>
      <w:r>
        <w:separator/>
      </w:r>
    </w:p>
  </w:endnote>
  <w:endnote w:type="continuationSeparator" w:id="0">
    <w:p w:rsidR="00460CF0" w:rsidRDefault="00460CF0" w:rsidP="008B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8B6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8B6B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8B6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F0" w:rsidRDefault="00460CF0" w:rsidP="008B6BBD">
      <w:pPr>
        <w:spacing w:after="0" w:line="240" w:lineRule="auto"/>
      </w:pPr>
      <w:r>
        <w:separator/>
      </w:r>
    </w:p>
  </w:footnote>
  <w:footnote w:type="continuationSeparator" w:id="0">
    <w:p w:rsidR="00460CF0" w:rsidRDefault="00460CF0" w:rsidP="008B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E860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94" o:spid="_x0000_s2059" type="#_x0000_t75" style="position:absolute;left:0;text-align:left;margin-left:0;margin-top:0;width:768.85pt;height:538.3pt;z-index:-251657216;mso-position-horizontal:center;mso-position-horizontal-relative:margin;mso-position-vertical:center;mso-position-vertical-relative:margin" o:allowincell="f">
          <v:imagedata r:id="rId1" o:title="4(2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E860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95" o:spid="_x0000_s2060" type="#_x0000_t75" style="position:absolute;left:0;text-align:left;margin-left:0;margin-top:0;width:768.85pt;height:538.3pt;z-index:-251656192;mso-position-horizontal:center;mso-position-horizontal-relative:margin;mso-position-vertical:center;mso-position-vertical-relative:margin" o:allowincell="f">
          <v:imagedata r:id="rId1" o:title="4(2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BD" w:rsidRDefault="00E860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5093" o:spid="_x0000_s2058" type="#_x0000_t75" style="position:absolute;left:0;text-align:left;margin-left:0;margin-top:0;width:768.85pt;height:538.3pt;z-index:-251658240;mso-position-horizontal:center;mso-position-horizontal-relative:margin;mso-position-vertical:center;mso-position-vertical-relative:margin" o:allowincell="f">
          <v:imagedata r:id="rId1" o:title="4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BD"/>
    <w:rsid w:val="00436CBE"/>
    <w:rsid w:val="00460CF0"/>
    <w:rsid w:val="00582981"/>
    <w:rsid w:val="005A6D55"/>
    <w:rsid w:val="008B6BBD"/>
    <w:rsid w:val="009D0F34"/>
    <w:rsid w:val="00AF29EA"/>
    <w:rsid w:val="00CC2397"/>
    <w:rsid w:val="00E86077"/>
    <w:rsid w:val="00F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BD"/>
  </w:style>
  <w:style w:type="paragraph" w:styleId="Footer">
    <w:name w:val="footer"/>
    <w:basedOn w:val="Normal"/>
    <w:link w:val="FooterChar"/>
    <w:uiPriority w:val="99"/>
    <w:unhideWhenUsed/>
    <w:rsid w:val="008B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BD"/>
  </w:style>
  <w:style w:type="paragraph" w:styleId="Footer">
    <w:name w:val="footer"/>
    <w:basedOn w:val="Normal"/>
    <w:link w:val="FooterChar"/>
    <w:uiPriority w:val="99"/>
    <w:unhideWhenUsed/>
    <w:rsid w:val="008B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456F9-9413-4E12-A216-D5A5DC7A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6</cp:revision>
  <cp:lastPrinted>2014-09-27T09:28:00Z</cp:lastPrinted>
  <dcterms:created xsi:type="dcterms:W3CDTF">2014-09-27T09:13:00Z</dcterms:created>
  <dcterms:modified xsi:type="dcterms:W3CDTF">2014-09-27T10:11:00Z</dcterms:modified>
</cp:coreProperties>
</file>